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940" w:rsidRDefault="00D540BE" w:rsidP="00006940">
      <w:pPr>
        <w:jc w:val="center"/>
        <w:rPr>
          <w:sz w:val="44"/>
          <w:szCs w:val="44"/>
        </w:rPr>
      </w:pPr>
      <w:r>
        <w:rPr>
          <w:rFonts w:hint="eastAsia"/>
          <w:sz w:val="44"/>
          <w:szCs w:val="44"/>
        </w:rPr>
        <w:t>培训</w:t>
      </w:r>
      <w:r w:rsidR="00006940" w:rsidRPr="00F1646D">
        <w:rPr>
          <w:rFonts w:hint="eastAsia"/>
          <w:sz w:val="44"/>
          <w:szCs w:val="44"/>
        </w:rPr>
        <w:t>会议纪要</w:t>
      </w:r>
    </w:p>
    <w:p w:rsidR="00AA138A" w:rsidRDefault="00AA138A" w:rsidP="00AA138A">
      <w:pPr>
        <w:jc w:val="left"/>
        <w:rPr>
          <w:sz w:val="28"/>
          <w:szCs w:val="28"/>
        </w:rPr>
      </w:pPr>
      <w:r>
        <w:rPr>
          <w:rFonts w:hint="eastAsia"/>
          <w:sz w:val="28"/>
          <w:szCs w:val="28"/>
        </w:rPr>
        <w:t>会议时间：</w:t>
      </w:r>
      <w:r>
        <w:rPr>
          <w:rFonts w:hint="eastAsia"/>
          <w:sz w:val="28"/>
          <w:szCs w:val="28"/>
        </w:rPr>
        <w:t>2015</w:t>
      </w:r>
      <w:r>
        <w:rPr>
          <w:rFonts w:hint="eastAsia"/>
          <w:sz w:val="28"/>
          <w:szCs w:val="28"/>
        </w:rPr>
        <w:t>年</w:t>
      </w:r>
      <w:r>
        <w:rPr>
          <w:rFonts w:hint="eastAsia"/>
          <w:sz w:val="28"/>
          <w:szCs w:val="28"/>
        </w:rPr>
        <w:t>7</w:t>
      </w:r>
      <w:r>
        <w:rPr>
          <w:rFonts w:hint="eastAsia"/>
          <w:sz w:val="28"/>
          <w:szCs w:val="28"/>
        </w:rPr>
        <w:t>月</w:t>
      </w:r>
      <w:r>
        <w:rPr>
          <w:rFonts w:hint="eastAsia"/>
          <w:sz w:val="28"/>
          <w:szCs w:val="28"/>
        </w:rPr>
        <w:t>23</w:t>
      </w:r>
      <w:r>
        <w:rPr>
          <w:rFonts w:hint="eastAsia"/>
          <w:sz w:val="28"/>
          <w:szCs w:val="28"/>
        </w:rPr>
        <w:t>日</w:t>
      </w:r>
      <w:r>
        <w:rPr>
          <w:sz w:val="28"/>
          <w:szCs w:val="28"/>
        </w:rPr>
        <w:t>—</w:t>
      </w:r>
      <w:r>
        <w:rPr>
          <w:rFonts w:hint="eastAsia"/>
          <w:sz w:val="28"/>
          <w:szCs w:val="28"/>
        </w:rPr>
        <w:t>24</w:t>
      </w:r>
      <w:r>
        <w:rPr>
          <w:rFonts w:hint="eastAsia"/>
          <w:sz w:val="28"/>
          <w:szCs w:val="28"/>
        </w:rPr>
        <w:t>日</w:t>
      </w:r>
    </w:p>
    <w:p w:rsidR="00AA138A" w:rsidRDefault="00AA138A" w:rsidP="00AA138A">
      <w:pPr>
        <w:jc w:val="left"/>
        <w:rPr>
          <w:sz w:val="28"/>
          <w:szCs w:val="28"/>
        </w:rPr>
      </w:pPr>
      <w:r>
        <w:rPr>
          <w:rFonts w:hint="eastAsia"/>
          <w:sz w:val="28"/>
          <w:szCs w:val="28"/>
        </w:rPr>
        <w:t>会议地点：上海西门子总部</w:t>
      </w:r>
    </w:p>
    <w:p w:rsidR="00AA138A" w:rsidRDefault="00AA138A" w:rsidP="00AA138A">
      <w:pPr>
        <w:jc w:val="left"/>
        <w:rPr>
          <w:sz w:val="28"/>
          <w:szCs w:val="28"/>
        </w:rPr>
      </w:pPr>
      <w:r>
        <w:rPr>
          <w:rFonts w:hint="eastAsia"/>
          <w:sz w:val="28"/>
          <w:szCs w:val="28"/>
        </w:rPr>
        <w:t>会议主题：</w:t>
      </w:r>
      <w:r w:rsidRPr="00896EE9">
        <w:rPr>
          <w:rFonts w:hint="eastAsia"/>
          <w:sz w:val="28"/>
          <w:szCs w:val="28"/>
        </w:rPr>
        <w:t>TCM</w:t>
      </w:r>
      <w:r w:rsidRPr="00896EE9">
        <w:rPr>
          <w:rFonts w:hint="eastAsia"/>
          <w:sz w:val="28"/>
          <w:szCs w:val="28"/>
        </w:rPr>
        <w:t>售前</w:t>
      </w:r>
      <w:r w:rsidRPr="00896EE9">
        <w:rPr>
          <w:rFonts w:hint="eastAsia"/>
          <w:sz w:val="28"/>
          <w:szCs w:val="28"/>
        </w:rPr>
        <w:t>/</w:t>
      </w:r>
      <w:r w:rsidRPr="00896EE9">
        <w:rPr>
          <w:rFonts w:hint="eastAsia"/>
          <w:sz w:val="28"/>
          <w:szCs w:val="28"/>
        </w:rPr>
        <w:t>销售培训</w:t>
      </w:r>
    </w:p>
    <w:p w:rsidR="00AA138A" w:rsidRDefault="00AA138A" w:rsidP="00AA138A">
      <w:pPr>
        <w:jc w:val="left"/>
        <w:rPr>
          <w:sz w:val="28"/>
          <w:szCs w:val="28"/>
        </w:rPr>
      </w:pPr>
      <w:r>
        <w:rPr>
          <w:rFonts w:hint="eastAsia"/>
          <w:sz w:val="28"/>
          <w:szCs w:val="28"/>
        </w:rPr>
        <w:t>培训人员：</w:t>
      </w:r>
      <w:proofErr w:type="gramStart"/>
      <w:r>
        <w:rPr>
          <w:rFonts w:hint="eastAsia"/>
          <w:sz w:val="28"/>
          <w:szCs w:val="28"/>
        </w:rPr>
        <w:t>西门子刘</w:t>
      </w:r>
      <w:proofErr w:type="gramEnd"/>
      <w:r>
        <w:rPr>
          <w:rFonts w:hint="eastAsia"/>
          <w:sz w:val="28"/>
          <w:szCs w:val="28"/>
        </w:rPr>
        <w:t>小龙、叶向林、闫太升、蔡雪梅</w:t>
      </w:r>
    </w:p>
    <w:p w:rsidR="00AA138A" w:rsidRDefault="00AA138A" w:rsidP="00AA138A">
      <w:pPr>
        <w:jc w:val="left"/>
        <w:rPr>
          <w:sz w:val="28"/>
          <w:szCs w:val="28"/>
        </w:rPr>
      </w:pPr>
      <w:r>
        <w:rPr>
          <w:rFonts w:hint="eastAsia"/>
          <w:sz w:val="28"/>
          <w:szCs w:val="28"/>
        </w:rPr>
        <w:t>与会人员：其他代理商销售、售前、技术人员</w:t>
      </w:r>
      <w:r>
        <w:rPr>
          <w:rFonts w:hint="eastAsia"/>
          <w:sz w:val="28"/>
          <w:szCs w:val="28"/>
        </w:rPr>
        <w:t>20</w:t>
      </w:r>
      <w:r>
        <w:rPr>
          <w:rFonts w:hint="eastAsia"/>
          <w:sz w:val="28"/>
          <w:szCs w:val="28"/>
        </w:rPr>
        <w:t>人</w:t>
      </w:r>
    </w:p>
    <w:p w:rsidR="00006940" w:rsidRDefault="00330B19" w:rsidP="00006940">
      <w:pPr>
        <w:jc w:val="left"/>
        <w:rPr>
          <w:rFonts w:asciiTheme="minorEastAsia" w:hAnsiTheme="minorEastAsia"/>
          <w:sz w:val="28"/>
          <w:szCs w:val="28"/>
        </w:rPr>
      </w:pPr>
      <w:r>
        <w:rPr>
          <w:rFonts w:asciiTheme="minorEastAsia" w:hAnsiTheme="minorEastAsia"/>
          <w:sz w:val="28"/>
          <w:szCs w:val="28"/>
        </w:rPr>
        <w:pict>
          <v:rect id="_x0000_i1025" style="width:0;height:1.5pt" o:hralign="center" o:hrstd="t" o:hr="t" fillcolor="#a0a0a0" stroked="f"/>
        </w:pict>
      </w:r>
    </w:p>
    <w:p w:rsidR="00006940" w:rsidRDefault="00AE0886" w:rsidP="00AE0886">
      <w:pPr>
        <w:pStyle w:val="a8"/>
        <w:numPr>
          <w:ilvl w:val="0"/>
          <w:numId w:val="11"/>
        </w:numPr>
        <w:tabs>
          <w:tab w:val="left" w:pos="505"/>
        </w:tabs>
        <w:spacing w:line="360" w:lineRule="auto"/>
        <w:ind w:firstLineChars="0"/>
        <w:rPr>
          <w:sz w:val="28"/>
          <w:szCs w:val="28"/>
        </w:rPr>
      </w:pPr>
      <w:r>
        <w:rPr>
          <w:rFonts w:hint="eastAsia"/>
          <w:sz w:val="28"/>
          <w:szCs w:val="28"/>
        </w:rPr>
        <w:t>主要</w:t>
      </w:r>
      <w:r w:rsidRPr="00AE0886">
        <w:rPr>
          <w:sz w:val="28"/>
          <w:szCs w:val="28"/>
        </w:rPr>
        <w:t>内容</w:t>
      </w:r>
    </w:p>
    <w:p w:rsidR="00AE0886" w:rsidRPr="00AA138A" w:rsidRDefault="00AA138A" w:rsidP="00AA138A">
      <w:pPr>
        <w:pStyle w:val="a8"/>
        <w:numPr>
          <w:ilvl w:val="0"/>
          <w:numId w:val="12"/>
        </w:numPr>
        <w:spacing w:line="360" w:lineRule="auto"/>
        <w:ind w:firstLineChars="0"/>
        <w:rPr>
          <w:sz w:val="28"/>
          <w:szCs w:val="28"/>
        </w:rPr>
      </w:pPr>
      <w:bookmarkStart w:id="0" w:name="OLE_LINK1"/>
      <w:bookmarkStart w:id="1" w:name="OLE_LINK2"/>
      <w:r w:rsidRPr="00AA138A">
        <w:rPr>
          <w:sz w:val="28"/>
          <w:szCs w:val="28"/>
        </w:rPr>
        <w:t>会议内容概要</w:t>
      </w:r>
    </w:p>
    <w:bookmarkEnd w:id="0"/>
    <w:bookmarkEnd w:id="1"/>
    <w:p w:rsidR="00AA138A" w:rsidRDefault="00AA138A" w:rsidP="00AA138A">
      <w:pPr>
        <w:spacing w:line="360" w:lineRule="auto"/>
        <w:jc w:val="center"/>
        <w:rPr>
          <w:sz w:val="28"/>
          <w:szCs w:val="28"/>
        </w:rPr>
      </w:pPr>
      <w:r>
        <w:rPr>
          <w:noProof/>
        </w:rPr>
        <w:drawing>
          <wp:inline distT="0" distB="0" distL="0" distR="0" wp14:anchorId="7415EF49" wp14:editId="735E3FE9">
            <wp:extent cx="4472174" cy="316230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75403" cy="3164584"/>
                    </a:xfrm>
                    <a:prstGeom prst="rect">
                      <a:avLst/>
                    </a:prstGeom>
                  </pic:spPr>
                </pic:pic>
              </a:graphicData>
            </a:graphic>
          </wp:inline>
        </w:drawing>
      </w:r>
    </w:p>
    <w:p w:rsidR="00A53F6A" w:rsidRPr="00A53F6A" w:rsidRDefault="00A53F6A" w:rsidP="00A53F6A">
      <w:pPr>
        <w:pStyle w:val="a8"/>
        <w:spacing w:line="360" w:lineRule="auto"/>
        <w:ind w:left="720" w:firstLine="560"/>
        <w:rPr>
          <w:rFonts w:hint="eastAsia"/>
          <w:sz w:val="28"/>
          <w:szCs w:val="28"/>
        </w:rPr>
      </w:pPr>
      <w:r>
        <w:rPr>
          <w:sz w:val="28"/>
          <w:szCs w:val="28"/>
        </w:rPr>
        <w:t>本次培训主要是针对西门子</w:t>
      </w:r>
      <w:r>
        <w:rPr>
          <w:sz w:val="28"/>
          <w:szCs w:val="28"/>
        </w:rPr>
        <w:t>TCM</w:t>
      </w:r>
      <w:r>
        <w:rPr>
          <w:sz w:val="28"/>
          <w:szCs w:val="28"/>
        </w:rPr>
        <w:t>解决方案的销售和售前应该了解的知识体系进行基本的介绍。培训覆盖西门子工业软件数字化工厂解决方案所涉及的各解决方案，主要目的是让销售和售前人员了解西门子在数字化工厂解决方案上的基本路线和模块信息，并且以西门子解决方案为路线进行基本的介绍，使参加培训人员可以胜任基本的</w:t>
      </w:r>
      <w:r>
        <w:rPr>
          <w:sz w:val="28"/>
          <w:szCs w:val="28"/>
        </w:rPr>
        <w:t>TCM</w:t>
      </w:r>
      <w:r>
        <w:rPr>
          <w:sz w:val="28"/>
          <w:szCs w:val="28"/>
        </w:rPr>
        <w:t>方案的销售和售前工作。</w:t>
      </w:r>
    </w:p>
    <w:p w:rsidR="00AA138A" w:rsidRDefault="00AA138A" w:rsidP="00AA138A">
      <w:pPr>
        <w:pStyle w:val="a8"/>
        <w:numPr>
          <w:ilvl w:val="0"/>
          <w:numId w:val="12"/>
        </w:numPr>
        <w:spacing w:line="360" w:lineRule="auto"/>
        <w:ind w:firstLineChars="0"/>
        <w:rPr>
          <w:sz w:val="28"/>
          <w:szCs w:val="28"/>
        </w:rPr>
      </w:pPr>
      <w:r>
        <w:rPr>
          <w:sz w:val="28"/>
          <w:szCs w:val="28"/>
        </w:rPr>
        <w:lastRenderedPageBreak/>
        <w:t>概念解释</w:t>
      </w:r>
    </w:p>
    <w:p w:rsidR="00A53F6A" w:rsidRDefault="00A53F6A" w:rsidP="00AA138A">
      <w:pPr>
        <w:pStyle w:val="a8"/>
        <w:spacing w:line="360" w:lineRule="auto"/>
        <w:ind w:left="720" w:firstLine="560"/>
        <w:rPr>
          <w:sz w:val="28"/>
          <w:szCs w:val="28"/>
        </w:rPr>
      </w:pPr>
      <w:r>
        <w:rPr>
          <w:sz w:val="28"/>
          <w:szCs w:val="28"/>
        </w:rPr>
        <w:t>西门子重新定义了</w:t>
      </w:r>
      <w:r>
        <w:rPr>
          <w:sz w:val="28"/>
          <w:szCs w:val="28"/>
        </w:rPr>
        <w:t>TCM</w:t>
      </w:r>
      <w:r>
        <w:rPr>
          <w:sz w:val="28"/>
          <w:szCs w:val="28"/>
        </w:rPr>
        <w:t>和</w:t>
      </w:r>
      <w:proofErr w:type="spellStart"/>
      <w:r>
        <w:rPr>
          <w:sz w:val="28"/>
          <w:szCs w:val="28"/>
        </w:rPr>
        <w:t>Tecnomatix</w:t>
      </w:r>
      <w:proofErr w:type="spellEnd"/>
      <w:r>
        <w:rPr>
          <w:sz w:val="28"/>
          <w:szCs w:val="28"/>
        </w:rPr>
        <w:t>的概念。</w:t>
      </w:r>
    </w:p>
    <w:p w:rsidR="00A53F6A" w:rsidRDefault="00A53F6A" w:rsidP="00AA138A">
      <w:pPr>
        <w:pStyle w:val="a8"/>
        <w:spacing w:line="360" w:lineRule="auto"/>
        <w:ind w:left="720" w:firstLine="560"/>
        <w:rPr>
          <w:sz w:val="28"/>
          <w:szCs w:val="28"/>
        </w:rPr>
      </w:pPr>
      <w:r>
        <w:rPr>
          <w:sz w:val="28"/>
          <w:szCs w:val="28"/>
        </w:rPr>
        <w:t>TCM</w:t>
      </w:r>
      <w:r>
        <w:rPr>
          <w:sz w:val="28"/>
          <w:szCs w:val="28"/>
        </w:rPr>
        <w:t>不要</w:t>
      </w:r>
      <w:proofErr w:type="gramStart"/>
      <w:r>
        <w:rPr>
          <w:sz w:val="28"/>
          <w:szCs w:val="28"/>
        </w:rPr>
        <w:t>再理解</w:t>
      </w:r>
      <w:proofErr w:type="gramEnd"/>
      <w:r>
        <w:rPr>
          <w:sz w:val="28"/>
          <w:szCs w:val="28"/>
        </w:rPr>
        <w:t>为</w:t>
      </w:r>
      <w:proofErr w:type="spellStart"/>
      <w:r>
        <w:rPr>
          <w:sz w:val="28"/>
          <w:szCs w:val="28"/>
        </w:rPr>
        <w:t>Teamcenter</w:t>
      </w:r>
      <w:proofErr w:type="spellEnd"/>
      <w:r>
        <w:rPr>
          <w:sz w:val="28"/>
          <w:szCs w:val="28"/>
        </w:rPr>
        <w:t xml:space="preserve"> Manufacturing</w:t>
      </w:r>
      <w:r>
        <w:rPr>
          <w:sz w:val="28"/>
          <w:szCs w:val="28"/>
        </w:rPr>
        <w:t>，而是要理解成新的</w:t>
      </w:r>
      <w:proofErr w:type="spellStart"/>
      <w:r>
        <w:rPr>
          <w:sz w:val="28"/>
          <w:szCs w:val="28"/>
        </w:rPr>
        <w:t>Tecnomatix</w:t>
      </w:r>
      <w:proofErr w:type="spellEnd"/>
      <w:r>
        <w:rPr>
          <w:sz w:val="28"/>
          <w:szCs w:val="28"/>
        </w:rPr>
        <w:t>，是</w:t>
      </w:r>
      <w:proofErr w:type="spellStart"/>
      <w:r>
        <w:rPr>
          <w:sz w:val="28"/>
          <w:szCs w:val="28"/>
        </w:rPr>
        <w:t>Tecnomatix</w:t>
      </w:r>
      <w:proofErr w:type="spellEnd"/>
      <w:r>
        <w:rPr>
          <w:sz w:val="28"/>
          <w:szCs w:val="28"/>
        </w:rPr>
        <w:t>的简写。</w:t>
      </w:r>
    </w:p>
    <w:p w:rsidR="00A53F6A" w:rsidRDefault="00A53F6A" w:rsidP="00AA138A">
      <w:pPr>
        <w:pStyle w:val="a8"/>
        <w:spacing w:line="360" w:lineRule="auto"/>
        <w:ind w:left="720" w:firstLine="560"/>
        <w:rPr>
          <w:sz w:val="28"/>
          <w:szCs w:val="28"/>
        </w:rPr>
      </w:pPr>
      <w:proofErr w:type="spellStart"/>
      <w:r>
        <w:rPr>
          <w:sz w:val="28"/>
          <w:szCs w:val="28"/>
        </w:rPr>
        <w:t>Tecnomatix</w:t>
      </w:r>
      <w:proofErr w:type="spellEnd"/>
      <w:r>
        <w:rPr>
          <w:sz w:val="28"/>
          <w:szCs w:val="28"/>
        </w:rPr>
        <w:t>，西门子正在从过去的</w:t>
      </w:r>
      <w:proofErr w:type="spellStart"/>
      <w:r>
        <w:rPr>
          <w:sz w:val="28"/>
          <w:szCs w:val="28"/>
        </w:rPr>
        <w:t>eMS</w:t>
      </w:r>
      <w:proofErr w:type="spellEnd"/>
      <w:r>
        <w:rPr>
          <w:sz w:val="28"/>
          <w:szCs w:val="28"/>
        </w:rPr>
        <w:t>方式逐渐将其整合到</w:t>
      </w:r>
      <w:r>
        <w:rPr>
          <w:sz w:val="28"/>
          <w:szCs w:val="28"/>
        </w:rPr>
        <w:t>UA</w:t>
      </w:r>
      <w:r>
        <w:rPr>
          <w:sz w:val="28"/>
          <w:szCs w:val="28"/>
        </w:rPr>
        <w:t>架构下，目前基本实现</w:t>
      </w:r>
      <w:r>
        <w:rPr>
          <w:rFonts w:hint="eastAsia"/>
          <w:sz w:val="28"/>
          <w:szCs w:val="28"/>
        </w:rPr>
        <w:t>90%</w:t>
      </w:r>
      <w:r>
        <w:rPr>
          <w:rFonts w:hint="eastAsia"/>
          <w:sz w:val="28"/>
          <w:szCs w:val="28"/>
        </w:rPr>
        <w:t>的过去的</w:t>
      </w:r>
      <w:proofErr w:type="spellStart"/>
      <w:r>
        <w:rPr>
          <w:rFonts w:hint="eastAsia"/>
          <w:sz w:val="28"/>
          <w:szCs w:val="28"/>
        </w:rPr>
        <w:t>Tecnomatix</w:t>
      </w:r>
      <w:proofErr w:type="spellEnd"/>
      <w:r>
        <w:rPr>
          <w:rFonts w:hint="eastAsia"/>
          <w:sz w:val="28"/>
          <w:szCs w:val="28"/>
        </w:rPr>
        <w:t>功能移植到</w:t>
      </w:r>
      <w:proofErr w:type="spellStart"/>
      <w:r>
        <w:rPr>
          <w:rFonts w:hint="eastAsia"/>
          <w:sz w:val="28"/>
          <w:szCs w:val="28"/>
        </w:rPr>
        <w:t>Teamcenter</w:t>
      </w:r>
      <w:proofErr w:type="spellEnd"/>
      <w:r>
        <w:rPr>
          <w:rFonts w:hint="eastAsia"/>
          <w:sz w:val="28"/>
          <w:szCs w:val="28"/>
        </w:rPr>
        <w:t>平台中，使用</w:t>
      </w:r>
      <w:proofErr w:type="spellStart"/>
      <w:r>
        <w:rPr>
          <w:rFonts w:hint="eastAsia"/>
          <w:sz w:val="28"/>
          <w:szCs w:val="28"/>
        </w:rPr>
        <w:t>Teamcenter</w:t>
      </w:r>
      <w:proofErr w:type="spellEnd"/>
      <w:r>
        <w:rPr>
          <w:rFonts w:hint="eastAsia"/>
          <w:sz w:val="28"/>
          <w:szCs w:val="28"/>
        </w:rPr>
        <w:t>的数据库进行管理，不需要再构建</w:t>
      </w:r>
      <w:proofErr w:type="spellStart"/>
      <w:r>
        <w:rPr>
          <w:rFonts w:hint="eastAsia"/>
          <w:sz w:val="28"/>
          <w:szCs w:val="28"/>
        </w:rPr>
        <w:t>eMServer</w:t>
      </w:r>
      <w:proofErr w:type="spellEnd"/>
      <w:r>
        <w:rPr>
          <w:rFonts w:hint="eastAsia"/>
          <w:sz w:val="28"/>
          <w:szCs w:val="28"/>
        </w:rPr>
        <w:t>服务器。因此，包含工艺过程设计和管理以及工艺仿真、工厂仿真、物流仿真、路径规划、人因工程等内容未来都是在</w:t>
      </w:r>
      <w:proofErr w:type="spellStart"/>
      <w:r>
        <w:rPr>
          <w:rFonts w:hint="eastAsia"/>
          <w:sz w:val="28"/>
          <w:szCs w:val="28"/>
        </w:rPr>
        <w:t>TeamcenterUA</w:t>
      </w:r>
      <w:proofErr w:type="spellEnd"/>
      <w:r>
        <w:rPr>
          <w:rFonts w:hint="eastAsia"/>
          <w:sz w:val="28"/>
          <w:szCs w:val="28"/>
        </w:rPr>
        <w:t>架构下统一进行管理，使用的方案时包括了过去的</w:t>
      </w:r>
      <w:r>
        <w:rPr>
          <w:rFonts w:hint="eastAsia"/>
          <w:sz w:val="28"/>
          <w:szCs w:val="28"/>
        </w:rPr>
        <w:t>TCM</w:t>
      </w:r>
      <w:r>
        <w:rPr>
          <w:rFonts w:hint="eastAsia"/>
          <w:sz w:val="28"/>
          <w:szCs w:val="28"/>
        </w:rPr>
        <w:t>和过去的</w:t>
      </w:r>
      <w:proofErr w:type="spellStart"/>
      <w:r>
        <w:rPr>
          <w:rFonts w:hint="eastAsia"/>
          <w:sz w:val="28"/>
          <w:szCs w:val="28"/>
        </w:rPr>
        <w:t>Tecnomatix</w:t>
      </w:r>
      <w:proofErr w:type="spellEnd"/>
      <w:r>
        <w:rPr>
          <w:rFonts w:hint="eastAsia"/>
          <w:sz w:val="28"/>
          <w:szCs w:val="28"/>
        </w:rPr>
        <w:t>的新的</w:t>
      </w:r>
      <w:proofErr w:type="spellStart"/>
      <w:r>
        <w:rPr>
          <w:rFonts w:hint="eastAsia"/>
          <w:sz w:val="28"/>
          <w:szCs w:val="28"/>
        </w:rPr>
        <w:t>Tecnomatix</w:t>
      </w:r>
      <w:proofErr w:type="spellEnd"/>
      <w:r>
        <w:rPr>
          <w:rFonts w:hint="eastAsia"/>
          <w:sz w:val="28"/>
          <w:szCs w:val="28"/>
        </w:rPr>
        <w:t>（简称</w:t>
      </w:r>
      <w:r>
        <w:rPr>
          <w:rFonts w:hint="eastAsia"/>
          <w:sz w:val="28"/>
          <w:szCs w:val="28"/>
        </w:rPr>
        <w:t>TCM</w:t>
      </w:r>
      <w:r>
        <w:rPr>
          <w:rFonts w:hint="eastAsia"/>
          <w:sz w:val="28"/>
          <w:szCs w:val="28"/>
        </w:rPr>
        <w:t>）。</w:t>
      </w:r>
    </w:p>
    <w:p w:rsidR="00A53F6A" w:rsidRDefault="00A53F6A" w:rsidP="00AA138A">
      <w:pPr>
        <w:pStyle w:val="a8"/>
        <w:spacing w:line="360" w:lineRule="auto"/>
        <w:ind w:left="720" w:firstLine="560"/>
        <w:rPr>
          <w:sz w:val="28"/>
          <w:szCs w:val="28"/>
        </w:rPr>
      </w:pPr>
      <w:r>
        <w:rPr>
          <w:sz w:val="28"/>
          <w:szCs w:val="28"/>
        </w:rPr>
        <w:t>这里要把新</w:t>
      </w:r>
      <w:proofErr w:type="spellStart"/>
      <w:r>
        <w:rPr>
          <w:sz w:val="28"/>
          <w:szCs w:val="28"/>
        </w:rPr>
        <w:t>Tecnomatix</w:t>
      </w:r>
      <w:proofErr w:type="spellEnd"/>
      <w:r>
        <w:rPr>
          <w:sz w:val="28"/>
          <w:szCs w:val="28"/>
        </w:rPr>
        <w:t>的</w:t>
      </w:r>
      <w:proofErr w:type="gramStart"/>
      <w:r>
        <w:rPr>
          <w:sz w:val="28"/>
          <w:szCs w:val="28"/>
        </w:rPr>
        <w:t>定义搞</w:t>
      </w:r>
      <w:proofErr w:type="gramEnd"/>
      <w:r>
        <w:rPr>
          <w:sz w:val="28"/>
          <w:szCs w:val="28"/>
        </w:rPr>
        <w:t>清楚，不然会感到比较乱。西门子未来的数字化工厂解决方案统一称为</w:t>
      </w:r>
      <w:proofErr w:type="spellStart"/>
      <w:r>
        <w:rPr>
          <w:sz w:val="28"/>
          <w:szCs w:val="28"/>
        </w:rPr>
        <w:t>Tecnomatix</w:t>
      </w:r>
      <w:proofErr w:type="spellEnd"/>
      <w:r>
        <w:rPr>
          <w:sz w:val="28"/>
          <w:szCs w:val="28"/>
        </w:rPr>
        <w:t>，简称</w:t>
      </w:r>
      <w:r>
        <w:rPr>
          <w:sz w:val="28"/>
          <w:szCs w:val="28"/>
        </w:rPr>
        <w:t>TCM</w:t>
      </w:r>
      <w:r>
        <w:rPr>
          <w:sz w:val="28"/>
          <w:szCs w:val="28"/>
        </w:rPr>
        <w:t>。</w:t>
      </w:r>
    </w:p>
    <w:p w:rsidR="00A53F6A" w:rsidRDefault="00A53F6A" w:rsidP="00AA138A">
      <w:pPr>
        <w:pStyle w:val="a8"/>
        <w:spacing w:line="360" w:lineRule="auto"/>
        <w:ind w:left="720" w:firstLine="560"/>
        <w:rPr>
          <w:sz w:val="28"/>
          <w:szCs w:val="28"/>
        </w:rPr>
      </w:pPr>
      <w:r>
        <w:rPr>
          <w:sz w:val="28"/>
          <w:szCs w:val="28"/>
        </w:rPr>
        <w:t>过去的</w:t>
      </w:r>
      <w:r>
        <w:rPr>
          <w:sz w:val="28"/>
          <w:szCs w:val="28"/>
        </w:rPr>
        <w:t>TCM</w:t>
      </w:r>
      <w:r>
        <w:rPr>
          <w:sz w:val="28"/>
          <w:szCs w:val="28"/>
        </w:rPr>
        <w:t>可以理解为目前的</w:t>
      </w:r>
      <w:proofErr w:type="spellStart"/>
      <w:r>
        <w:rPr>
          <w:sz w:val="28"/>
          <w:szCs w:val="28"/>
        </w:rPr>
        <w:t>ManufacturingProcessManagement</w:t>
      </w:r>
      <w:proofErr w:type="spellEnd"/>
      <w:r>
        <w:rPr>
          <w:sz w:val="28"/>
          <w:szCs w:val="28"/>
        </w:rPr>
        <w:t>，简称</w:t>
      </w:r>
      <w:r>
        <w:rPr>
          <w:sz w:val="28"/>
          <w:szCs w:val="28"/>
        </w:rPr>
        <w:t>MPM</w:t>
      </w:r>
      <w:r>
        <w:rPr>
          <w:sz w:val="28"/>
          <w:szCs w:val="28"/>
        </w:rPr>
        <w:t>。</w:t>
      </w:r>
    </w:p>
    <w:p w:rsidR="00AA138A" w:rsidRDefault="00AA138A" w:rsidP="00AA138A">
      <w:pPr>
        <w:pStyle w:val="a8"/>
        <w:numPr>
          <w:ilvl w:val="0"/>
          <w:numId w:val="12"/>
        </w:numPr>
        <w:spacing w:line="360" w:lineRule="auto"/>
        <w:ind w:firstLineChars="0"/>
        <w:rPr>
          <w:sz w:val="28"/>
          <w:szCs w:val="28"/>
        </w:rPr>
      </w:pPr>
      <w:r>
        <w:rPr>
          <w:sz w:val="28"/>
          <w:szCs w:val="28"/>
        </w:rPr>
        <w:t>模块报价</w:t>
      </w:r>
    </w:p>
    <w:p w:rsidR="00986B5C" w:rsidRDefault="00986B5C" w:rsidP="00A53F6A">
      <w:pPr>
        <w:pStyle w:val="a8"/>
        <w:spacing w:line="360" w:lineRule="auto"/>
        <w:ind w:left="720" w:firstLine="560"/>
        <w:rPr>
          <w:rFonts w:hint="eastAsia"/>
          <w:sz w:val="28"/>
          <w:szCs w:val="28"/>
        </w:rPr>
      </w:pPr>
      <w:r>
        <w:rPr>
          <w:sz w:val="28"/>
          <w:szCs w:val="28"/>
        </w:rPr>
        <w:t>首先是大原则方面，目前传统</w:t>
      </w:r>
      <w:r>
        <w:rPr>
          <w:sz w:val="28"/>
          <w:szCs w:val="28"/>
        </w:rPr>
        <w:t>TC</w:t>
      </w:r>
      <w:r>
        <w:rPr>
          <w:sz w:val="28"/>
          <w:szCs w:val="28"/>
        </w:rPr>
        <w:t>和</w:t>
      </w:r>
      <w:r>
        <w:rPr>
          <w:sz w:val="28"/>
          <w:szCs w:val="28"/>
        </w:rPr>
        <w:t>TCM</w:t>
      </w:r>
      <w:r>
        <w:rPr>
          <w:sz w:val="28"/>
          <w:szCs w:val="28"/>
        </w:rPr>
        <w:t>部分的功能模块，在</w:t>
      </w:r>
      <w:r>
        <w:rPr>
          <w:rFonts w:hint="eastAsia"/>
          <w:sz w:val="28"/>
          <w:szCs w:val="28"/>
        </w:rPr>
        <w:t>TC</w:t>
      </w:r>
      <w:r>
        <w:rPr>
          <w:sz w:val="28"/>
          <w:szCs w:val="28"/>
        </w:rPr>
        <w:t>10</w:t>
      </w:r>
      <w:r>
        <w:rPr>
          <w:sz w:val="28"/>
          <w:szCs w:val="28"/>
        </w:rPr>
        <w:t>版本之后（</w:t>
      </w:r>
      <w:r w:rsidR="00726B93">
        <w:rPr>
          <w:sz w:val="28"/>
          <w:szCs w:val="28"/>
        </w:rPr>
        <w:t>已经与咱们的工程师沟通了，确实存在这个情况</w:t>
      </w:r>
      <w:r>
        <w:rPr>
          <w:sz w:val="28"/>
          <w:szCs w:val="28"/>
        </w:rPr>
        <w:t>）</w:t>
      </w:r>
      <w:r w:rsidR="00A63DD7">
        <w:rPr>
          <w:sz w:val="28"/>
          <w:szCs w:val="28"/>
        </w:rPr>
        <w:t>，多数的父模块如</w:t>
      </w:r>
      <w:r w:rsidR="00A63DD7">
        <w:rPr>
          <w:sz w:val="28"/>
          <w:szCs w:val="28"/>
        </w:rPr>
        <w:t>Change Management User</w:t>
      </w:r>
      <w:r w:rsidR="00A63DD7">
        <w:rPr>
          <w:sz w:val="28"/>
          <w:szCs w:val="28"/>
        </w:rPr>
        <w:t>，</w:t>
      </w:r>
      <w:r w:rsidR="00A63DD7">
        <w:rPr>
          <w:sz w:val="28"/>
          <w:szCs w:val="28"/>
        </w:rPr>
        <w:t>Schedule Manager User</w:t>
      </w:r>
      <w:r w:rsidR="00A63DD7">
        <w:rPr>
          <w:sz w:val="28"/>
          <w:szCs w:val="28"/>
        </w:rPr>
        <w:t>等都改为</w:t>
      </w:r>
      <w:r w:rsidR="00A63DD7">
        <w:rPr>
          <w:sz w:val="28"/>
          <w:szCs w:val="28"/>
        </w:rPr>
        <w:t>Named User</w:t>
      </w:r>
      <w:r w:rsidR="00A63DD7">
        <w:rPr>
          <w:sz w:val="28"/>
          <w:szCs w:val="28"/>
        </w:rPr>
        <w:t>，当登录后即被该用户占用，并且开始计时一个月，一个月后自动释放。</w:t>
      </w:r>
      <w:r w:rsidR="00726B93">
        <w:rPr>
          <w:sz w:val="28"/>
          <w:szCs w:val="28"/>
        </w:rPr>
        <w:t>截止到目前原</w:t>
      </w:r>
      <w:proofErr w:type="spellStart"/>
      <w:r w:rsidR="00726B93">
        <w:rPr>
          <w:sz w:val="28"/>
          <w:szCs w:val="28"/>
        </w:rPr>
        <w:t>Tecnomatix</w:t>
      </w:r>
      <w:proofErr w:type="spellEnd"/>
      <w:r w:rsidR="00726B93">
        <w:rPr>
          <w:sz w:val="28"/>
          <w:szCs w:val="28"/>
        </w:rPr>
        <w:t>的模块还没有采用这个模式，但是正在转变。</w:t>
      </w:r>
    </w:p>
    <w:p w:rsidR="00A53F6A" w:rsidRDefault="00A53F6A" w:rsidP="00A53F6A">
      <w:pPr>
        <w:pStyle w:val="a8"/>
        <w:spacing w:line="360" w:lineRule="auto"/>
        <w:ind w:left="720" w:firstLine="560"/>
        <w:rPr>
          <w:sz w:val="28"/>
          <w:szCs w:val="28"/>
        </w:rPr>
      </w:pPr>
      <w:r>
        <w:rPr>
          <w:sz w:val="28"/>
          <w:szCs w:val="28"/>
        </w:rPr>
        <w:t>License</w:t>
      </w:r>
      <w:r>
        <w:rPr>
          <w:sz w:val="28"/>
          <w:szCs w:val="28"/>
        </w:rPr>
        <w:t>介绍部分主要包括以下几个方面：</w:t>
      </w:r>
    </w:p>
    <w:p w:rsidR="00A53F6A" w:rsidRPr="00A53F6A" w:rsidRDefault="00A53F6A" w:rsidP="00A53F6A">
      <w:pPr>
        <w:pStyle w:val="a8"/>
        <w:numPr>
          <w:ilvl w:val="0"/>
          <w:numId w:val="14"/>
        </w:numPr>
        <w:spacing w:line="360" w:lineRule="auto"/>
        <w:ind w:firstLineChars="0"/>
        <w:rPr>
          <w:sz w:val="28"/>
          <w:szCs w:val="28"/>
        </w:rPr>
      </w:pPr>
      <w:r>
        <w:rPr>
          <w:sz w:val="28"/>
          <w:szCs w:val="28"/>
        </w:rPr>
        <w:lastRenderedPageBreak/>
        <w:t>TCM</w:t>
      </w:r>
      <w:r w:rsidRPr="00A53F6A">
        <w:rPr>
          <w:sz w:val="28"/>
          <w:szCs w:val="28"/>
        </w:rPr>
        <w:t xml:space="preserve"> </w:t>
      </w:r>
      <w:proofErr w:type="spellStart"/>
      <w:r w:rsidRPr="00A53F6A">
        <w:rPr>
          <w:sz w:val="28"/>
          <w:szCs w:val="28"/>
        </w:rPr>
        <w:t>lic</w:t>
      </w:r>
      <w:proofErr w:type="spellEnd"/>
      <w:r w:rsidRPr="00A53F6A">
        <w:rPr>
          <w:sz w:val="28"/>
          <w:szCs w:val="28"/>
        </w:rPr>
        <w:t xml:space="preserve"> types</w:t>
      </w:r>
      <w:r>
        <w:rPr>
          <w:sz w:val="28"/>
          <w:szCs w:val="28"/>
        </w:rPr>
        <w:t>，工艺管理部分的</w:t>
      </w:r>
      <w:r>
        <w:rPr>
          <w:sz w:val="28"/>
          <w:szCs w:val="28"/>
        </w:rPr>
        <w:t>License</w:t>
      </w:r>
      <w:r>
        <w:rPr>
          <w:sz w:val="28"/>
          <w:szCs w:val="28"/>
        </w:rPr>
        <w:t>介绍；</w:t>
      </w:r>
    </w:p>
    <w:p w:rsidR="00A53F6A" w:rsidRPr="00A53F6A" w:rsidRDefault="00A53F6A" w:rsidP="00A53F6A">
      <w:pPr>
        <w:pStyle w:val="a8"/>
        <w:numPr>
          <w:ilvl w:val="0"/>
          <w:numId w:val="14"/>
        </w:numPr>
        <w:spacing w:line="360" w:lineRule="auto"/>
        <w:ind w:firstLineChars="0"/>
        <w:rPr>
          <w:sz w:val="28"/>
          <w:szCs w:val="28"/>
        </w:rPr>
      </w:pPr>
      <w:proofErr w:type="spellStart"/>
      <w:r w:rsidRPr="00A53F6A">
        <w:rPr>
          <w:sz w:val="28"/>
          <w:szCs w:val="28"/>
        </w:rPr>
        <w:t>eMS</w:t>
      </w:r>
      <w:proofErr w:type="spellEnd"/>
      <w:r w:rsidRPr="00A53F6A">
        <w:rPr>
          <w:sz w:val="28"/>
          <w:szCs w:val="28"/>
        </w:rPr>
        <w:t xml:space="preserve"> </w:t>
      </w:r>
      <w:proofErr w:type="spellStart"/>
      <w:r w:rsidRPr="00A53F6A">
        <w:rPr>
          <w:sz w:val="28"/>
          <w:szCs w:val="28"/>
        </w:rPr>
        <w:t>lic</w:t>
      </w:r>
      <w:proofErr w:type="spellEnd"/>
      <w:r w:rsidRPr="00A53F6A">
        <w:rPr>
          <w:sz w:val="28"/>
          <w:szCs w:val="28"/>
        </w:rPr>
        <w:t xml:space="preserve"> Types</w:t>
      </w:r>
      <w:r>
        <w:rPr>
          <w:sz w:val="28"/>
          <w:szCs w:val="28"/>
        </w:rPr>
        <w:t>，基于</w:t>
      </w:r>
      <w:proofErr w:type="spellStart"/>
      <w:r>
        <w:rPr>
          <w:sz w:val="28"/>
          <w:szCs w:val="28"/>
        </w:rPr>
        <w:t>eMS</w:t>
      </w:r>
      <w:proofErr w:type="spellEnd"/>
      <w:r>
        <w:rPr>
          <w:sz w:val="28"/>
          <w:szCs w:val="28"/>
        </w:rPr>
        <w:t>的原有</w:t>
      </w:r>
      <w:proofErr w:type="spellStart"/>
      <w:r>
        <w:rPr>
          <w:sz w:val="28"/>
          <w:szCs w:val="28"/>
        </w:rPr>
        <w:t>TecnomatixLicense</w:t>
      </w:r>
      <w:proofErr w:type="spellEnd"/>
      <w:r>
        <w:rPr>
          <w:sz w:val="28"/>
          <w:szCs w:val="28"/>
        </w:rPr>
        <w:t>介绍；</w:t>
      </w:r>
    </w:p>
    <w:p w:rsidR="00A53F6A" w:rsidRPr="00A53F6A" w:rsidRDefault="00A53F6A" w:rsidP="00A53F6A">
      <w:pPr>
        <w:pStyle w:val="a8"/>
        <w:numPr>
          <w:ilvl w:val="0"/>
          <w:numId w:val="14"/>
        </w:numPr>
        <w:spacing w:line="360" w:lineRule="auto"/>
        <w:ind w:firstLineChars="0"/>
        <w:rPr>
          <w:sz w:val="28"/>
          <w:szCs w:val="28"/>
        </w:rPr>
      </w:pPr>
      <w:r w:rsidRPr="00A53F6A">
        <w:rPr>
          <w:sz w:val="28"/>
          <w:szCs w:val="28"/>
        </w:rPr>
        <w:t>Plant-Sim</w:t>
      </w:r>
      <w:r w:rsidR="00556CB4">
        <w:rPr>
          <w:sz w:val="28"/>
          <w:szCs w:val="28"/>
        </w:rPr>
        <w:t>ulation</w:t>
      </w:r>
      <w:r w:rsidRPr="00A53F6A">
        <w:rPr>
          <w:sz w:val="28"/>
          <w:szCs w:val="28"/>
        </w:rPr>
        <w:t xml:space="preserve"> </w:t>
      </w:r>
      <w:proofErr w:type="spellStart"/>
      <w:r w:rsidRPr="00A53F6A">
        <w:rPr>
          <w:sz w:val="28"/>
          <w:szCs w:val="28"/>
        </w:rPr>
        <w:t>lic</w:t>
      </w:r>
      <w:proofErr w:type="spellEnd"/>
      <w:r w:rsidRPr="00A53F6A">
        <w:rPr>
          <w:sz w:val="28"/>
          <w:szCs w:val="28"/>
        </w:rPr>
        <w:t xml:space="preserve"> types</w:t>
      </w:r>
      <w:r>
        <w:rPr>
          <w:sz w:val="28"/>
          <w:szCs w:val="28"/>
        </w:rPr>
        <w:t>，工厂仿真</w:t>
      </w:r>
      <w:r w:rsidR="00556CB4">
        <w:rPr>
          <w:sz w:val="28"/>
          <w:szCs w:val="28"/>
        </w:rPr>
        <w:t>License</w:t>
      </w:r>
      <w:r w:rsidR="00556CB4">
        <w:rPr>
          <w:sz w:val="28"/>
          <w:szCs w:val="28"/>
        </w:rPr>
        <w:t>介绍；</w:t>
      </w:r>
    </w:p>
    <w:p w:rsidR="00A53F6A" w:rsidRPr="00A53F6A" w:rsidRDefault="00556CB4" w:rsidP="00A53F6A">
      <w:pPr>
        <w:pStyle w:val="a8"/>
        <w:numPr>
          <w:ilvl w:val="0"/>
          <w:numId w:val="14"/>
        </w:numPr>
        <w:spacing w:line="360" w:lineRule="auto"/>
        <w:ind w:firstLineChars="0"/>
        <w:rPr>
          <w:rFonts w:hint="eastAsia"/>
          <w:sz w:val="28"/>
          <w:szCs w:val="28"/>
        </w:rPr>
      </w:pPr>
      <w:proofErr w:type="spellStart"/>
      <w:r>
        <w:rPr>
          <w:rFonts w:hint="eastAsia"/>
          <w:sz w:val="28"/>
          <w:szCs w:val="28"/>
        </w:rPr>
        <w:t>R</w:t>
      </w:r>
      <w:r w:rsidR="00A53F6A" w:rsidRPr="00A53F6A">
        <w:rPr>
          <w:rFonts w:hint="eastAsia"/>
          <w:sz w:val="28"/>
          <w:szCs w:val="28"/>
        </w:rPr>
        <w:t>obcad</w:t>
      </w:r>
      <w:proofErr w:type="spellEnd"/>
      <w:r w:rsidR="00A53F6A" w:rsidRPr="00A53F6A">
        <w:rPr>
          <w:rFonts w:hint="eastAsia"/>
          <w:sz w:val="28"/>
          <w:szCs w:val="28"/>
        </w:rPr>
        <w:t xml:space="preserve"> </w:t>
      </w:r>
      <w:proofErr w:type="spellStart"/>
      <w:r w:rsidR="00A53F6A" w:rsidRPr="00A53F6A">
        <w:rPr>
          <w:rFonts w:hint="eastAsia"/>
          <w:sz w:val="28"/>
          <w:szCs w:val="28"/>
        </w:rPr>
        <w:t>lic</w:t>
      </w:r>
      <w:proofErr w:type="spellEnd"/>
      <w:r w:rsidR="00A53F6A" w:rsidRPr="00A53F6A">
        <w:rPr>
          <w:rFonts w:hint="eastAsia"/>
          <w:sz w:val="28"/>
          <w:szCs w:val="28"/>
        </w:rPr>
        <w:t xml:space="preserve"> types</w:t>
      </w:r>
      <w:r>
        <w:rPr>
          <w:rFonts w:hint="eastAsia"/>
          <w:sz w:val="28"/>
          <w:szCs w:val="28"/>
        </w:rPr>
        <w:t>，已经三十余年的解决方案，西门子从战略上</w:t>
      </w:r>
      <w:r w:rsidR="00A53F6A" w:rsidRPr="00A53F6A">
        <w:rPr>
          <w:rFonts w:hint="eastAsia"/>
          <w:sz w:val="28"/>
          <w:szCs w:val="28"/>
        </w:rPr>
        <w:t>要停止支持了，</w:t>
      </w:r>
      <w:r>
        <w:rPr>
          <w:rFonts w:hint="eastAsia"/>
          <w:sz w:val="28"/>
          <w:szCs w:val="28"/>
        </w:rPr>
        <w:t>但是目前国内</w:t>
      </w:r>
      <w:r w:rsidR="00A53F6A" w:rsidRPr="00A53F6A">
        <w:rPr>
          <w:rFonts w:hint="eastAsia"/>
          <w:sz w:val="28"/>
          <w:szCs w:val="28"/>
        </w:rPr>
        <w:t>汽车</w:t>
      </w:r>
      <w:r>
        <w:rPr>
          <w:rFonts w:hint="eastAsia"/>
          <w:sz w:val="28"/>
          <w:szCs w:val="28"/>
        </w:rPr>
        <w:t>行业</w:t>
      </w:r>
      <w:r w:rsidR="00A53F6A" w:rsidRPr="00A53F6A">
        <w:rPr>
          <w:rFonts w:hint="eastAsia"/>
          <w:sz w:val="28"/>
          <w:szCs w:val="28"/>
        </w:rPr>
        <w:t>用的</w:t>
      </w:r>
      <w:r>
        <w:rPr>
          <w:rFonts w:hint="eastAsia"/>
          <w:sz w:val="28"/>
          <w:szCs w:val="28"/>
        </w:rPr>
        <w:t>很多</w:t>
      </w:r>
      <w:r w:rsidR="00A53F6A" w:rsidRPr="00A53F6A">
        <w:rPr>
          <w:rFonts w:hint="eastAsia"/>
          <w:sz w:val="28"/>
          <w:szCs w:val="28"/>
        </w:rPr>
        <w:t>，</w:t>
      </w:r>
      <w:r>
        <w:rPr>
          <w:rFonts w:hint="eastAsia"/>
          <w:sz w:val="28"/>
          <w:szCs w:val="28"/>
        </w:rPr>
        <w:t>所以目前</w:t>
      </w:r>
      <w:r w:rsidR="00A53F6A" w:rsidRPr="00A53F6A">
        <w:rPr>
          <w:rFonts w:hint="eastAsia"/>
          <w:sz w:val="28"/>
          <w:szCs w:val="28"/>
        </w:rPr>
        <w:t>还在支持，但是主要精力在</w:t>
      </w:r>
      <w:proofErr w:type="spellStart"/>
      <w:r>
        <w:rPr>
          <w:rFonts w:hint="eastAsia"/>
          <w:sz w:val="28"/>
          <w:szCs w:val="28"/>
        </w:rPr>
        <w:t>robtics</w:t>
      </w:r>
      <w:proofErr w:type="spellEnd"/>
      <w:r>
        <w:rPr>
          <w:rFonts w:hint="eastAsia"/>
          <w:sz w:val="28"/>
          <w:szCs w:val="28"/>
        </w:rPr>
        <w:t>上</w:t>
      </w:r>
      <w:r w:rsidR="00A53F6A" w:rsidRPr="00A53F6A">
        <w:rPr>
          <w:rFonts w:hint="eastAsia"/>
          <w:sz w:val="28"/>
          <w:szCs w:val="28"/>
        </w:rPr>
        <w:t>了</w:t>
      </w:r>
      <w:r>
        <w:rPr>
          <w:rFonts w:hint="eastAsia"/>
          <w:sz w:val="28"/>
          <w:szCs w:val="28"/>
        </w:rPr>
        <w:t>；</w:t>
      </w:r>
    </w:p>
    <w:p w:rsidR="00A53F6A" w:rsidRPr="00A53F6A" w:rsidRDefault="00A53F6A" w:rsidP="00A53F6A">
      <w:pPr>
        <w:pStyle w:val="a8"/>
        <w:numPr>
          <w:ilvl w:val="0"/>
          <w:numId w:val="14"/>
        </w:numPr>
        <w:spacing w:line="360" w:lineRule="auto"/>
        <w:ind w:firstLineChars="0"/>
        <w:rPr>
          <w:rFonts w:hint="eastAsia"/>
          <w:sz w:val="28"/>
          <w:szCs w:val="28"/>
        </w:rPr>
      </w:pPr>
      <w:proofErr w:type="spellStart"/>
      <w:r w:rsidRPr="00A53F6A">
        <w:rPr>
          <w:rFonts w:hint="eastAsia"/>
          <w:sz w:val="28"/>
          <w:szCs w:val="28"/>
        </w:rPr>
        <w:t>factoryCAD</w:t>
      </w:r>
      <w:proofErr w:type="spellEnd"/>
      <w:r w:rsidRPr="00A53F6A">
        <w:rPr>
          <w:rFonts w:hint="eastAsia"/>
          <w:sz w:val="28"/>
          <w:szCs w:val="28"/>
        </w:rPr>
        <w:t xml:space="preserve"> </w:t>
      </w:r>
      <w:proofErr w:type="spellStart"/>
      <w:r w:rsidRPr="00A53F6A">
        <w:rPr>
          <w:rFonts w:hint="eastAsia"/>
          <w:sz w:val="28"/>
          <w:szCs w:val="28"/>
        </w:rPr>
        <w:t>lic</w:t>
      </w:r>
      <w:proofErr w:type="spellEnd"/>
      <w:r w:rsidR="00556CB4">
        <w:rPr>
          <w:rFonts w:hint="eastAsia"/>
          <w:sz w:val="28"/>
          <w:szCs w:val="28"/>
        </w:rPr>
        <w:t>，三维工厂</w:t>
      </w:r>
      <w:r w:rsidRPr="00A53F6A">
        <w:rPr>
          <w:rFonts w:hint="eastAsia"/>
          <w:sz w:val="28"/>
          <w:szCs w:val="28"/>
        </w:rPr>
        <w:t>建模</w:t>
      </w:r>
      <w:r w:rsidR="00556CB4">
        <w:rPr>
          <w:rFonts w:hint="eastAsia"/>
          <w:sz w:val="28"/>
          <w:szCs w:val="28"/>
        </w:rPr>
        <w:t>，生产线设计</w:t>
      </w:r>
      <w:r w:rsidR="00556CB4">
        <w:rPr>
          <w:rFonts w:hint="eastAsia"/>
          <w:sz w:val="28"/>
          <w:szCs w:val="28"/>
        </w:rPr>
        <w:t>Line</w:t>
      </w:r>
      <w:r w:rsidRPr="00A53F6A">
        <w:rPr>
          <w:rFonts w:hint="eastAsia"/>
          <w:sz w:val="28"/>
          <w:szCs w:val="28"/>
        </w:rPr>
        <w:t xml:space="preserve"> Designer</w:t>
      </w:r>
      <w:r w:rsidR="00556CB4">
        <w:rPr>
          <w:rFonts w:hint="eastAsia"/>
          <w:sz w:val="28"/>
          <w:szCs w:val="28"/>
        </w:rPr>
        <w:t>的</w:t>
      </w:r>
      <w:r w:rsidR="00556CB4">
        <w:rPr>
          <w:rFonts w:hint="eastAsia"/>
          <w:sz w:val="28"/>
          <w:szCs w:val="28"/>
        </w:rPr>
        <w:t>License</w:t>
      </w:r>
      <w:r w:rsidR="00556CB4">
        <w:rPr>
          <w:rFonts w:hint="eastAsia"/>
          <w:sz w:val="28"/>
          <w:szCs w:val="28"/>
        </w:rPr>
        <w:t>介绍；</w:t>
      </w:r>
    </w:p>
    <w:p w:rsidR="00261BE4" w:rsidRDefault="00556CB4" w:rsidP="00261BE4">
      <w:pPr>
        <w:pStyle w:val="a8"/>
        <w:numPr>
          <w:ilvl w:val="0"/>
          <w:numId w:val="14"/>
        </w:numPr>
        <w:spacing w:line="360" w:lineRule="auto"/>
        <w:ind w:firstLineChars="0"/>
        <w:rPr>
          <w:sz w:val="28"/>
          <w:szCs w:val="28"/>
        </w:rPr>
      </w:pPr>
      <w:r>
        <w:rPr>
          <w:rFonts w:hint="eastAsia"/>
          <w:sz w:val="28"/>
          <w:szCs w:val="28"/>
        </w:rPr>
        <w:t>Academic Bundle</w:t>
      </w:r>
      <w:r>
        <w:rPr>
          <w:rFonts w:hint="eastAsia"/>
          <w:sz w:val="28"/>
          <w:szCs w:val="28"/>
        </w:rPr>
        <w:t>，</w:t>
      </w:r>
      <w:r w:rsidR="00A53F6A" w:rsidRPr="00A53F6A">
        <w:rPr>
          <w:rFonts w:hint="eastAsia"/>
          <w:sz w:val="28"/>
          <w:szCs w:val="28"/>
        </w:rPr>
        <w:t>高校</w:t>
      </w:r>
      <w:r>
        <w:rPr>
          <w:rFonts w:hint="eastAsia"/>
          <w:sz w:val="28"/>
          <w:szCs w:val="28"/>
        </w:rPr>
        <w:t>License</w:t>
      </w:r>
      <w:r>
        <w:rPr>
          <w:rFonts w:hint="eastAsia"/>
          <w:sz w:val="28"/>
          <w:szCs w:val="28"/>
        </w:rPr>
        <w:t>解决方案介绍；</w:t>
      </w:r>
    </w:p>
    <w:p w:rsidR="00261BE4" w:rsidRPr="00261BE4" w:rsidRDefault="00261BE4" w:rsidP="00261BE4">
      <w:pPr>
        <w:pStyle w:val="a8"/>
        <w:spacing w:line="360" w:lineRule="auto"/>
        <w:ind w:left="720" w:firstLine="560"/>
        <w:rPr>
          <w:rFonts w:hint="eastAsia"/>
          <w:sz w:val="28"/>
          <w:szCs w:val="28"/>
        </w:rPr>
      </w:pPr>
      <w:r w:rsidRPr="00261BE4">
        <w:rPr>
          <w:rFonts w:hint="eastAsia"/>
          <w:sz w:val="28"/>
          <w:szCs w:val="28"/>
        </w:rPr>
        <w:t>具体详细内容见带回来的</w:t>
      </w:r>
      <w:r w:rsidRPr="00261BE4">
        <w:rPr>
          <w:rFonts w:hint="eastAsia"/>
          <w:sz w:val="28"/>
          <w:szCs w:val="28"/>
        </w:rPr>
        <w:t>PPT</w:t>
      </w:r>
      <w:r w:rsidRPr="00261BE4">
        <w:rPr>
          <w:rFonts w:hint="eastAsia"/>
          <w:sz w:val="28"/>
          <w:szCs w:val="28"/>
        </w:rPr>
        <w:t>材料，以下内容主要是记录的一些我个人认为需要记录的内容</w:t>
      </w:r>
      <w:r>
        <w:rPr>
          <w:rFonts w:hint="eastAsia"/>
          <w:sz w:val="28"/>
          <w:szCs w:val="28"/>
        </w:rPr>
        <w:t>，由于讲师讲解时比较随便，所以内容也比较离散</w:t>
      </w:r>
      <w:r w:rsidRPr="00261BE4">
        <w:rPr>
          <w:rFonts w:hint="eastAsia"/>
          <w:sz w:val="28"/>
          <w:szCs w:val="28"/>
        </w:rPr>
        <w:t>。</w:t>
      </w:r>
    </w:p>
    <w:p w:rsidR="00AA138A" w:rsidRDefault="00261BE4" w:rsidP="00AA138A">
      <w:pPr>
        <w:pStyle w:val="a8"/>
        <w:numPr>
          <w:ilvl w:val="0"/>
          <w:numId w:val="12"/>
        </w:numPr>
        <w:spacing w:line="360" w:lineRule="auto"/>
        <w:ind w:firstLineChars="0"/>
        <w:rPr>
          <w:sz w:val="28"/>
          <w:szCs w:val="28"/>
        </w:rPr>
      </w:pPr>
      <w:r>
        <w:rPr>
          <w:sz w:val="28"/>
          <w:szCs w:val="28"/>
        </w:rPr>
        <w:t>TCM License</w:t>
      </w:r>
      <w:r>
        <w:rPr>
          <w:sz w:val="28"/>
          <w:szCs w:val="28"/>
        </w:rPr>
        <w:t>部分</w:t>
      </w:r>
    </w:p>
    <w:p w:rsidR="00261BE4" w:rsidRPr="00261BE4" w:rsidRDefault="00261BE4" w:rsidP="00261BE4">
      <w:pPr>
        <w:pStyle w:val="a8"/>
        <w:spacing w:line="360" w:lineRule="auto"/>
        <w:ind w:left="720" w:firstLine="560"/>
        <w:rPr>
          <w:rFonts w:hint="eastAsia"/>
          <w:sz w:val="28"/>
          <w:szCs w:val="28"/>
        </w:rPr>
      </w:pPr>
      <w:r>
        <w:rPr>
          <w:rFonts w:hint="eastAsia"/>
          <w:sz w:val="28"/>
          <w:szCs w:val="28"/>
        </w:rPr>
        <w:t>目前</w:t>
      </w:r>
      <w:proofErr w:type="spellStart"/>
      <w:r>
        <w:rPr>
          <w:rFonts w:hint="eastAsia"/>
          <w:sz w:val="28"/>
          <w:szCs w:val="28"/>
        </w:rPr>
        <w:t>Pricebook</w:t>
      </w:r>
      <w:proofErr w:type="spellEnd"/>
      <w:r>
        <w:rPr>
          <w:rFonts w:hint="eastAsia"/>
          <w:sz w:val="28"/>
          <w:szCs w:val="28"/>
        </w:rPr>
        <w:t>中，</w:t>
      </w:r>
      <w:proofErr w:type="spellStart"/>
      <w:r>
        <w:rPr>
          <w:rFonts w:hint="eastAsia"/>
          <w:sz w:val="28"/>
          <w:szCs w:val="28"/>
        </w:rPr>
        <w:t>Tecnomatix</w:t>
      </w:r>
      <w:proofErr w:type="spellEnd"/>
      <w:r>
        <w:rPr>
          <w:rFonts w:hint="eastAsia"/>
          <w:sz w:val="28"/>
          <w:szCs w:val="28"/>
        </w:rPr>
        <w:t>的</w:t>
      </w:r>
      <w:r>
        <w:rPr>
          <w:rFonts w:hint="eastAsia"/>
          <w:sz w:val="28"/>
          <w:szCs w:val="28"/>
        </w:rPr>
        <w:t>License</w:t>
      </w:r>
      <w:r>
        <w:rPr>
          <w:rFonts w:hint="eastAsia"/>
          <w:sz w:val="28"/>
          <w:szCs w:val="28"/>
        </w:rPr>
        <w:t>包括了</w:t>
      </w:r>
      <w:r>
        <w:rPr>
          <w:rFonts w:hint="eastAsia"/>
          <w:sz w:val="28"/>
          <w:szCs w:val="28"/>
        </w:rPr>
        <w:t>TCM</w:t>
      </w:r>
      <w:r>
        <w:rPr>
          <w:rFonts w:hint="eastAsia"/>
          <w:sz w:val="28"/>
          <w:szCs w:val="28"/>
        </w:rPr>
        <w:t>开头的和</w:t>
      </w:r>
      <w:r>
        <w:rPr>
          <w:rFonts w:hint="eastAsia"/>
          <w:sz w:val="28"/>
          <w:szCs w:val="28"/>
        </w:rPr>
        <w:t>TN</w:t>
      </w:r>
      <w:r>
        <w:rPr>
          <w:rFonts w:hint="eastAsia"/>
          <w:sz w:val="28"/>
          <w:szCs w:val="28"/>
        </w:rPr>
        <w:t>开头的</w:t>
      </w:r>
      <w:r>
        <w:rPr>
          <w:rFonts w:hint="eastAsia"/>
          <w:sz w:val="28"/>
          <w:szCs w:val="28"/>
        </w:rPr>
        <w:t>License</w:t>
      </w:r>
      <w:r>
        <w:rPr>
          <w:rFonts w:hint="eastAsia"/>
          <w:sz w:val="28"/>
          <w:szCs w:val="28"/>
        </w:rPr>
        <w:t>。</w:t>
      </w:r>
    </w:p>
    <w:p w:rsidR="00261BE4" w:rsidRPr="00986B5C" w:rsidRDefault="00261BE4" w:rsidP="00986B5C">
      <w:pPr>
        <w:pStyle w:val="a8"/>
        <w:spacing w:line="360" w:lineRule="auto"/>
        <w:ind w:left="720" w:firstLine="560"/>
        <w:rPr>
          <w:rFonts w:hint="eastAsia"/>
          <w:sz w:val="28"/>
          <w:szCs w:val="28"/>
        </w:rPr>
      </w:pPr>
      <w:r w:rsidRPr="00261BE4">
        <w:rPr>
          <w:rFonts w:hint="eastAsia"/>
          <w:sz w:val="28"/>
          <w:szCs w:val="28"/>
        </w:rPr>
        <w:t>目前国外很多做</w:t>
      </w:r>
      <w:proofErr w:type="gramStart"/>
      <w:r w:rsidRPr="00261BE4">
        <w:rPr>
          <w:rFonts w:hint="eastAsia"/>
          <w:sz w:val="28"/>
          <w:szCs w:val="28"/>
        </w:rPr>
        <w:t>零件机</w:t>
      </w:r>
      <w:proofErr w:type="gramEnd"/>
      <w:r w:rsidRPr="00261BE4">
        <w:rPr>
          <w:rFonts w:hint="eastAsia"/>
          <w:sz w:val="28"/>
          <w:szCs w:val="28"/>
        </w:rPr>
        <w:t>加工艺的时候也做</w:t>
      </w:r>
      <w:proofErr w:type="spellStart"/>
      <w:r w:rsidRPr="00261BE4">
        <w:rPr>
          <w:rFonts w:hint="eastAsia"/>
          <w:sz w:val="28"/>
          <w:szCs w:val="28"/>
        </w:rPr>
        <w:t>mbom</w:t>
      </w:r>
      <w:proofErr w:type="spellEnd"/>
      <w:r w:rsidR="00986B5C">
        <w:rPr>
          <w:rFonts w:hint="eastAsia"/>
          <w:sz w:val="28"/>
          <w:szCs w:val="28"/>
        </w:rPr>
        <w:t>。</w:t>
      </w:r>
    </w:p>
    <w:p w:rsidR="00261BE4" w:rsidRPr="00986B5C" w:rsidRDefault="00261BE4" w:rsidP="00986B5C">
      <w:pPr>
        <w:pStyle w:val="a8"/>
        <w:spacing w:line="360" w:lineRule="auto"/>
        <w:ind w:left="720" w:firstLine="560"/>
        <w:rPr>
          <w:rFonts w:hint="eastAsia"/>
          <w:sz w:val="28"/>
          <w:szCs w:val="28"/>
        </w:rPr>
      </w:pPr>
      <w:r w:rsidRPr="00261BE4">
        <w:rPr>
          <w:rFonts w:hint="eastAsia"/>
          <w:sz w:val="28"/>
          <w:szCs w:val="28"/>
        </w:rPr>
        <w:t>高级装配规划</w:t>
      </w:r>
      <w:r w:rsidR="00986B5C">
        <w:rPr>
          <w:rFonts w:hint="eastAsia"/>
          <w:sz w:val="28"/>
          <w:szCs w:val="28"/>
        </w:rPr>
        <w:t>，企业</w:t>
      </w:r>
      <w:r w:rsidR="00986B5C">
        <w:rPr>
          <w:rFonts w:hint="eastAsia"/>
          <w:sz w:val="28"/>
          <w:szCs w:val="28"/>
        </w:rPr>
        <w:t>BOM</w:t>
      </w:r>
      <w:r w:rsidRPr="00261BE4">
        <w:rPr>
          <w:rFonts w:hint="eastAsia"/>
          <w:sz w:val="28"/>
          <w:szCs w:val="28"/>
        </w:rPr>
        <w:t>制作，针对工厂整体的布局的模型，工厂工艺，也可以做生产线平衡，</w:t>
      </w:r>
      <w:r w:rsidRPr="00261BE4">
        <w:rPr>
          <w:rFonts w:hint="eastAsia"/>
          <w:sz w:val="28"/>
          <w:szCs w:val="28"/>
        </w:rPr>
        <w:t>tcm55019</w:t>
      </w:r>
      <w:r w:rsidRPr="00261BE4">
        <w:rPr>
          <w:rFonts w:hint="eastAsia"/>
          <w:sz w:val="28"/>
          <w:szCs w:val="28"/>
        </w:rPr>
        <w:t>和</w:t>
      </w:r>
      <w:r w:rsidRPr="00261BE4">
        <w:rPr>
          <w:rFonts w:hint="eastAsia"/>
          <w:sz w:val="28"/>
          <w:szCs w:val="28"/>
        </w:rPr>
        <w:t>tcm55025</w:t>
      </w:r>
      <w:r w:rsidRPr="00261BE4">
        <w:rPr>
          <w:rFonts w:hint="eastAsia"/>
          <w:sz w:val="28"/>
          <w:szCs w:val="28"/>
        </w:rPr>
        <w:t>（</w:t>
      </w:r>
      <w:r w:rsidRPr="00261BE4">
        <w:rPr>
          <w:rFonts w:hint="eastAsia"/>
          <w:sz w:val="28"/>
          <w:szCs w:val="28"/>
        </w:rPr>
        <w:t>4D</w:t>
      </w:r>
      <w:r w:rsidRPr="00261BE4">
        <w:rPr>
          <w:rFonts w:hint="eastAsia"/>
          <w:sz w:val="28"/>
          <w:szCs w:val="28"/>
        </w:rPr>
        <w:t>，</w:t>
      </w:r>
      <w:r w:rsidRPr="00261BE4">
        <w:rPr>
          <w:rFonts w:hint="eastAsia"/>
          <w:sz w:val="28"/>
          <w:szCs w:val="28"/>
        </w:rPr>
        <w:t>3D+gant</w:t>
      </w:r>
      <w:r w:rsidR="00986B5C">
        <w:rPr>
          <w:rFonts w:hint="eastAsia"/>
          <w:sz w:val="28"/>
          <w:szCs w:val="28"/>
        </w:rPr>
        <w:t>图，用于了解工艺编制进度。</w:t>
      </w:r>
      <w:r w:rsidRPr="00261BE4">
        <w:rPr>
          <w:rFonts w:hint="eastAsia"/>
          <w:sz w:val="28"/>
          <w:szCs w:val="28"/>
        </w:rPr>
        <w:t>）</w:t>
      </w:r>
    </w:p>
    <w:p w:rsidR="00261BE4" w:rsidRPr="00986B5C" w:rsidRDefault="00986B5C" w:rsidP="00986B5C">
      <w:pPr>
        <w:pStyle w:val="a8"/>
        <w:spacing w:line="360" w:lineRule="auto"/>
        <w:ind w:left="720" w:firstLine="560"/>
        <w:rPr>
          <w:rFonts w:hint="eastAsia"/>
          <w:sz w:val="28"/>
          <w:szCs w:val="28"/>
        </w:rPr>
      </w:pPr>
      <w:r>
        <w:rPr>
          <w:rFonts w:hint="eastAsia"/>
          <w:sz w:val="28"/>
          <w:szCs w:val="28"/>
        </w:rPr>
        <w:t>资源管理比以前有扩充，机床和刀</w:t>
      </w:r>
      <w:r w:rsidR="00261BE4" w:rsidRPr="00261BE4">
        <w:rPr>
          <w:rFonts w:hint="eastAsia"/>
          <w:sz w:val="28"/>
          <w:szCs w:val="28"/>
        </w:rPr>
        <w:t>具种类增加了</w:t>
      </w:r>
      <w:r>
        <w:rPr>
          <w:rFonts w:hint="eastAsia"/>
          <w:sz w:val="28"/>
          <w:szCs w:val="28"/>
        </w:rPr>
        <w:t>。</w:t>
      </w:r>
    </w:p>
    <w:p w:rsidR="00261BE4" w:rsidRPr="00986B5C" w:rsidRDefault="00261BE4" w:rsidP="00986B5C">
      <w:pPr>
        <w:pStyle w:val="a8"/>
        <w:spacing w:line="360" w:lineRule="auto"/>
        <w:ind w:left="720" w:firstLine="560"/>
        <w:rPr>
          <w:rFonts w:hint="eastAsia"/>
          <w:sz w:val="28"/>
          <w:szCs w:val="28"/>
        </w:rPr>
      </w:pPr>
      <w:r w:rsidRPr="00261BE4">
        <w:rPr>
          <w:rFonts w:hint="eastAsia"/>
          <w:sz w:val="28"/>
          <w:szCs w:val="28"/>
        </w:rPr>
        <w:t>4GD</w:t>
      </w:r>
      <w:r w:rsidRPr="00261BE4">
        <w:rPr>
          <w:rFonts w:hint="eastAsia"/>
          <w:sz w:val="28"/>
          <w:szCs w:val="28"/>
        </w:rPr>
        <w:t>，</w:t>
      </w:r>
      <w:r w:rsidRPr="00261BE4">
        <w:rPr>
          <w:rFonts w:hint="eastAsia"/>
          <w:sz w:val="28"/>
          <w:szCs w:val="28"/>
        </w:rPr>
        <w:t>tcm55027</w:t>
      </w:r>
      <w:r w:rsidRPr="00261BE4">
        <w:rPr>
          <w:rFonts w:hint="eastAsia"/>
          <w:sz w:val="28"/>
          <w:szCs w:val="28"/>
        </w:rPr>
        <w:t>，</w:t>
      </w:r>
      <w:r w:rsidR="00986B5C">
        <w:rPr>
          <w:rFonts w:hint="eastAsia"/>
          <w:sz w:val="28"/>
          <w:szCs w:val="28"/>
        </w:rPr>
        <w:t>NX</w:t>
      </w:r>
      <w:r w:rsidRPr="00261BE4">
        <w:rPr>
          <w:rFonts w:hint="eastAsia"/>
          <w:sz w:val="28"/>
          <w:szCs w:val="28"/>
        </w:rPr>
        <w:t>从</w:t>
      </w:r>
      <w:r w:rsidRPr="00261BE4">
        <w:rPr>
          <w:rFonts w:hint="eastAsia"/>
          <w:sz w:val="28"/>
          <w:szCs w:val="28"/>
        </w:rPr>
        <w:t>10.0</w:t>
      </w:r>
      <w:r w:rsidRPr="00261BE4">
        <w:rPr>
          <w:rFonts w:hint="eastAsia"/>
          <w:sz w:val="28"/>
          <w:szCs w:val="28"/>
        </w:rPr>
        <w:t>后有个</w:t>
      </w:r>
      <w:r w:rsidRPr="00261BE4">
        <w:rPr>
          <w:rFonts w:hint="eastAsia"/>
          <w:sz w:val="28"/>
          <w:szCs w:val="28"/>
        </w:rPr>
        <w:t>4GD</w:t>
      </w:r>
      <w:r w:rsidRPr="00261BE4">
        <w:rPr>
          <w:rFonts w:hint="eastAsia"/>
          <w:sz w:val="28"/>
          <w:szCs w:val="28"/>
        </w:rPr>
        <w:t>概念，采用了一些新的方法，针对大型复杂产品如船舶，用通常</w:t>
      </w:r>
      <w:r w:rsidRPr="00261BE4">
        <w:rPr>
          <w:rFonts w:hint="eastAsia"/>
          <w:sz w:val="28"/>
          <w:szCs w:val="28"/>
        </w:rPr>
        <w:t>CAD</w:t>
      </w:r>
      <w:r w:rsidRPr="00261BE4">
        <w:rPr>
          <w:rFonts w:hint="eastAsia"/>
          <w:sz w:val="28"/>
          <w:szCs w:val="28"/>
        </w:rPr>
        <w:t>做不动了，</w:t>
      </w:r>
      <w:r w:rsidRPr="00261BE4">
        <w:rPr>
          <w:rFonts w:hint="eastAsia"/>
          <w:sz w:val="28"/>
          <w:szCs w:val="28"/>
        </w:rPr>
        <w:t>4GD</w:t>
      </w:r>
      <w:r w:rsidR="00986B5C">
        <w:rPr>
          <w:rFonts w:hint="eastAsia"/>
          <w:sz w:val="28"/>
          <w:szCs w:val="28"/>
        </w:rPr>
        <w:t>模式能</w:t>
      </w:r>
      <w:r w:rsidRPr="00261BE4">
        <w:rPr>
          <w:rFonts w:hint="eastAsia"/>
          <w:sz w:val="28"/>
          <w:szCs w:val="28"/>
        </w:rPr>
        <w:t>比较</w:t>
      </w:r>
      <w:r w:rsidR="00986B5C">
        <w:rPr>
          <w:rFonts w:hint="eastAsia"/>
          <w:sz w:val="28"/>
          <w:szCs w:val="28"/>
        </w:rPr>
        <w:t>好的</w:t>
      </w:r>
      <w:r w:rsidRPr="00261BE4">
        <w:rPr>
          <w:rFonts w:hint="eastAsia"/>
          <w:sz w:val="28"/>
          <w:szCs w:val="28"/>
        </w:rPr>
        <w:t>支持</w:t>
      </w:r>
      <w:r w:rsidR="00986B5C">
        <w:rPr>
          <w:rFonts w:hint="eastAsia"/>
          <w:sz w:val="28"/>
          <w:szCs w:val="28"/>
        </w:rPr>
        <w:t>这类设计。主要是</w:t>
      </w:r>
      <w:r w:rsidRPr="00261BE4">
        <w:rPr>
          <w:rFonts w:hint="eastAsia"/>
          <w:sz w:val="28"/>
          <w:szCs w:val="28"/>
        </w:rPr>
        <w:t>基于位置的装配，不是基于装配约束关系的。</w:t>
      </w:r>
    </w:p>
    <w:p w:rsidR="00261BE4" w:rsidRPr="00986B5C" w:rsidRDefault="00986B5C" w:rsidP="00986B5C">
      <w:pPr>
        <w:pStyle w:val="a8"/>
        <w:spacing w:line="360" w:lineRule="auto"/>
        <w:ind w:left="720" w:firstLine="560"/>
        <w:rPr>
          <w:rFonts w:hint="eastAsia"/>
          <w:sz w:val="28"/>
          <w:szCs w:val="28"/>
        </w:rPr>
      </w:pPr>
      <w:r>
        <w:rPr>
          <w:sz w:val="28"/>
          <w:szCs w:val="28"/>
        </w:rPr>
        <w:lastRenderedPageBreak/>
        <w:t>3dPDF</w:t>
      </w:r>
      <w:r w:rsidR="00261BE4" w:rsidRPr="00261BE4">
        <w:rPr>
          <w:rFonts w:hint="eastAsia"/>
          <w:sz w:val="28"/>
          <w:szCs w:val="28"/>
        </w:rPr>
        <w:t>部分，</w:t>
      </w:r>
      <w:r>
        <w:rPr>
          <w:rFonts w:hint="eastAsia"/>
          <w:sz w:val="28"/>
          <w:szCs w:val="28"/>
        </w:rPr>
        <w:t>原本西门子准备弱化该部分，但是</w:t>
      </w:r>
      <w:r w:rsidR="00261BE4" w:rsidRPr="00261BE4">
        <w:rPr>
          <w:rFonts w:hint="eastAsia"/>
          <w:sz w:val="28"/>
          <w:szCs w:val="28"/>
        </w:rPr>
        <w:t>目前有国外做的</w:t>
      </w:r>
      <w:r>
        <w:rPr>
          <w:rFonts w:hint="eastAsia"/>
          <w:sz w:val="28"/>
          <w:szCs w:val="28"/>
        </w:rPr>
        <w:t>比较好的案例，</w:t>
      </w:r>
      <w:r w:rsidR="00261BE4" w:rsidRPr="00261BE4">
        <w:rPr>
          <w:rFonts w:hint="eastAsia"/>
          <w:sz w:val="28"/>
          <w:szCs w:val="28"/>
        </w:rPr>
        <w:t>所以</w:t>
      </w:r>
      <w:r>
        <w:rPr>
          <w:rFonts w:hint="eastAsia"/>
          <w:sz w:val="28"/>
          <w:szCs w:val="28"/>
        </w:rPr>
        <w:t>西门子还是</w:t>
      </w:r>
      <w:r w:rsidR="00261BE4" w:rsidRPr="00261BE4">
        <w:rPr>
          <w:rFonts w:hint="eastAsia"/>
          <w:sz w:val="28"/>
          <w:szCs w:val="28"/>
        </w:rPr>
        <w:t>没有放弃，目前还是需要开发，需要</w:t>
      </w:r>
      <w:r>
        <w:rPr>
          <w:sz w:val="28"/>
          <w:szCs w:val="28"/>
        </w:rPr>
        <w:t>A</w:t>
      </w:r>
      <w:r w:rsidR="00261BE4" w:rsidRPr="00986B5C">
        <w:rPr>
          <w:rFonts w:hint="eastAsia"/>
          <w:sz w:val="28"/>
          <w:szCs w:val="28"/>
        </w:rPr>
        <w:t>dobe</w:t>
      </w:r>
      <w:r w:rsidR="00261BE4" w:rsidRPr="00986B5C">
        <w:rPr>
          <w:rFonts w:hint="eastAsia"/>
          <w:sz w:val="28"/>
          <w:szCs w:val="28"/>
        </w:rPr>
        <w:t>支持。模板需要定制。无权限控制。</w:t>
      </w:r>
    </w:p>
    <w:p w:rsidR="00261BE4" w:rsidRPr="00261BE4" w:rsidRDefault="00261BE4" w:rsidP="00261BE4">
      <w:pPr>
        <w:pStyle w:val="a8"/>
        <w:spacing w:line="360" w:lineRule="auto"/>
        <w:ind w:left="720" w:firstLine="560"/>
        <w:rPr>
          <w:rFonts w:hint="eastAsia"/>
          <w:sz w:val="28"/>
          <w:szCs w:val="28"/>
        </w:rPr>
      </w:pPr>
      <w:r w:rsidRPr="00261BE4">
        <w:rPr>
          <w:rFonts w:hint="eastAsia"/>
          <w:sz w:val="28"/>
          <w:szCs w:val="28"/>
        </w:rPr>
        <w:t>目前</w:t>
      </w:r>
      <w:proofErr w:type="gramStart"/>
      <w:r w:rsidR="00986B5C">
        <w:rPr>
          <w:rFonts w:hint="eastAsia"/>
          <w:sz w:val="28"/>
          <w:szCs w:val="28"/>
        </w:rPr>
        <w:t>西门子主</w:t>
      </w:r>
      <w:proofErr w:type="gramEnd"/>
      <w:r w:rsidR="00986B5C">
        <w:rPr>
          <w:rFonts w:hint="eastAsia"/>
          <w:sz w:val="28"/>
          <w:szCs w:val="28"/>
        </w:rPr>
        <w:t>推的是</w:t>
      </w:r>
      <w:r w:rsidR="00986B5C">
        <w:rPr>
          <w:rFonts w:hint="eastAsia"/>
          <w:sz w:val="28"/>
          <w:szCs w:val="28"/>
        </w:rPr>
        <w:t>EWI</w:t>
      </w:r>
      <w:r w:rsidR="00986B5C">
        <w:rPr>
          <w:rFonts w:hint="eastAsia"/>
          <w:sz w:val="28"/>
          <w:szCs w:val="28"/>
        </w:rPr>
        <w:t>解决方案</w:t>
      </w:r>
      <w:r w:rsidRPr="00261BE4">
        <w:rPr>
          <w:rFonts w:hint="eastAsia"/>
          <w:sz w:val="28"/>
          <w:szCs w:val="28"/>
        </w:rPr>
        <w:t>。</w:t>
      </w:r>
      <w:r w:rsidR="00986B5C">
        <w:rPr>
          <w:rFonts w:hint="eastAsia"/>
          <w:sz w:val="28"/>
          <w:szCs w:val="28"/>
        </w:rPr>
        <w:t>该方案</w:t>
      </w:r>
      <w:r w:rsidRPr="00261BE4">
        <w:rPr>
          <w:rFonts w:hint="eastAsia"/>
          <w:sz w:val="28"/>
          <w:szCs w:val="28"/>
        </w:rPr>
        <w:t>有权限控制，可以控制登录。</w:t>
      </w:r>
      <w:r w:rsidR="00986B5C">
        <w:rPr>
          <w:rFonts w:hint="eastAsia"/>
          <w:sz w:val="28"/>
          <w:szCs w:val="28"/>
        </w:rPr>
        <w:t>最新的</w:t>
      </w:r>
      <w:r w:rsidR="00986B5C">
        <w:rPr>
          <w:rFonts w:hint="eastAsia"/>
          <w:sz w:val="28"/>
          <w:szCs w:val="28"/>
        </w:rPr>
        <w:t>EWI</w:t>
      </w:r>
      <w:r w:rsidR="00986B5C">
        <w:rPr>
          <w:sz w:val="28"/>
          <w:szCs w:val="28"/>
        </w:rPr>
        <w:t>2.X</w:t>
      </w:r>
      <w:r w:rsidRPr="00261BE4">
        <w:rPr>
          <w:rFonts w:hint="eastAsia"/>
          <w:sz w:val="28"/>
          <w:szCs w:val="28"/>
        </w:rPr>
        <w:t>的版本嵌入的模型可以进行互动操作。</w:t>
      </w:r>
    </w:p>
    <w:p w:rsidR="00261BE4" w:rsidRPr="00261BE4" w:rsidRDefault="00261BE4" w:rsidP="00261BE4">
      <w:pPr>
        <w:pStyle w:val="a8"/>
        <w:spacing w:line="360" w:lineRule="auto"/>
        <w:ind w:left="720" w:firstLine="560"/>
        <w:rPr>
          <w:rFonts w:hint="eastAsia"/>
          <w:sz w:val="28"/>
          <w:szCs w:val="28"/>
        </w:rPr>
      </w:pPr>
      <w:r w:rsidRPr="00261BE4">
        <w:rPr>
          <w:rFonts w:hint="eastAsia"/>
          <w:sz w:val="28"/>
          <w:szCs w:val="28"/>
        </w:rPr>
        <w:t>TCM Viewer</w:t>
      </w:r>
      <w:r w:rsidRPr="00261BE4">
        <w:rPr>
          <w:rFonts w:hint="eastAsia"/>
          <w:sz w:val="28"/>
          <w:szCs w:val="28"/>
        </w:rPr>
        <w:t>，用于浏览</w:t>
      </w:r>
      <w:r w:rsidR="003125F8">
        <w:rPr>
          <w:rFonts w:hint="eastAsia"/>
          <w:sz w:val="28"/>
          <w:szCs w:val="28"/>
        </w:rPr>
        <w:t>工艺数据</w:t>
      </w:r>
      <w:r w:rsidRPr="00261BE4">
        <w:rPr>
          <w:rFonts w:hint="eastAsia"/>
          <w:sz w:val="28"/>
          <w:szCs w:val="28"/>
        </w:rPr>
        <w:t>的结构，</w:t>
      </w:r>
      <w:r w:rsidR="003125F8">
        <w:rPr>
          <w:rFonts w:hint="eastAsia"/>
          <w:sz w:val="28"/>
          <w:szCs w:val="28"/>
        </w:rPr>
        <w:t>TC</w:t>
      </w:r>
      <w:r w:rsidRPr="00261BE4">
        <w:rPr>
          <w:rFonts w:hint="eastAsia"/>
          <w:sz w:val="28"/>
          <w:szCs w:val="28"/>
        </w:rPr>
        <w:t>8</w:t>
      </w:r>
      <w:r w:rsidR="003125F8">
        <w:rPr>
          <w:rFonts w:hint="eastAsia"/>
          <w:sz w:val="28"/>
          <w:szCs w:val="28"/>
        </w:rPr>
        <w:t>版本</w:t>
      </w:r>
      <w:r w:rsidRPr="00261BE4">
        <w:rPr>
          <w:rFonts w:hint="eastAsia"/>
          <w:sz w:val="28"/>
          <w:szCs w:val="28"/>
        </w:rPr>
        <w:t>上有</w:t>
      </w:r>
      <w:r w:rsidRPr="00261BE4">
        <w:rPr>
          <w:rFonts w:hint="eastAsia"/>
          <w:sz w:val="28"/>
          <w:szCs w:val="28"/>
        </w:rPr>
        <w:t>bug</w:t>
      </w:r>
      <w:r w:rsidRPr="00261BE4">
        <w:rPr>
          <w:rFonts w:hint="eastAsia"/>
          <w:sz w:val="28"/>
          <w:szCs w:val="28"/>
        </w:rPr>
        <w:t>可以不配，之后理论上要配置</w:t>
      </w:r>
      <w:r w:rsidR="00815D55">
        <w:rPr>
          <w:rFonts w:hint="eastAsia"/>
          <w:sz w:val="28"/>
          <w:szCs w:val="28"/>
        </w:rPr>
        <w:t>，但是</w:t>
      </w:r>
      <w:r w:rsidR="00815D55">
        <w:rPr>
          <w:rFonts w:hint="eastAsia"/>
          <w:sz w:val="28"/>
          <w:szCs w:val="28"/>
        </w:rPr>
        <w:t>bug</w:t>
      </w:r>
      <w:r w:rsidR="00815D55">
        <w:rPr>
          <w:rFonts w:hint="eastAsia"/>
          <w:sz w:val="28"/>
          <w:szCs w:val="28"/>
        </w:rPr>
        <w:t>是否还存在不清楚</w:t>
      </w:r>
      <w:r w:rsidRPr="00261BE4">
        <w:rPr>
          <w:rFonts w:hint="eastAsia"/>
          <w:sz w:val="28"/>
          <w:szCs w:val="28"/>
        </w:rPr>
        <w:t>。</w:t>
      </w:r>
    </w:p>
    <w:p w:rsidR="00261BE4" w:rsidRPr="0018278D" w:rsidRDefault="00726B93" w:rsidP="0018278D">
      <w:pPr>
        <w:pStyle w:val="a8"/>
        <w:spacing w:line="360" w:lineRule="auto"/>
        <w:ind w:left="720" w:firstLine="560"/>
        <w:rPr>
          <w:rFonts w:hint="eastAsia"/>
          <w:sz w:val="28"/>
          <w:szCs w:val="28"/>
        </w:rPr>
      </w:pPr>
      <w:r>
        <w:rPr>
          <w:sz w:val="28"/>
          <w:szCs w:val="28"/>
        </w:rPr>
        <w:t>EWI</w:t>
      </w:r>
      <w:r>
        <w:rPr>
          <w:sz w:val="28"/>
          <w:szCs w:val="28"/>
        </w:rPr>
        <w:t>部分，西门子建议使用</w:t>
      </w:r>
      <w:r w:rsidR="00EF6516">
        <w:rPr>
          <w:sz w:val="28"/>
          <w:szCs w:val="28"/>
        </w:rPr>
        <w:t>advanced</w:t>
      </w:r>
      <w:r w:rsidR="00EF6516">
        <w:rPr>
          <w:sz w:val="28"/>
          <w:szCs w:val="28"/>
        </w:rPr>
        <w:t>版本，没有提起</w:t>
      </w:r>
      <w:r w:rsidR="00EF6516">
        <w:rPr>
          <w:sz w:val="28"/>
          <w:szCs w:val="28"/>
        </w:rPr>
        <w:t>lite</w:t>
      </w:r>
      <w:r w:rsidR="00EF6516">
        <w:rPr>
          <w:sz w:val="28"/>
          <w:szCs w:val="28"/>
        </w:rPr>
        <w:t>版本。</w:t>
      </w:r>
      <w:proofErr w:type="spellStart"/>
      <w:r w:rsidR="0018278D">
        <w:rPr>
          <w:sz w:val="28"/>
          <w:szCs w:val="28"/>
        </w:rPr>
        <w:t>Pricebook</w:t>
      </w:r>
      <w:proofErr w:type="spellEnd"/>
      <w:r w:rsidR="0018278D">
        <w:rPr>
          <w:sz w:val="28"/>
          <w:szCs w:val="28"/>
        </w:rPr>
        <w:t>上介绍高级的支持装配和三维，低级的支持零件和二维，但是没有测试过。</w:t>
      </w:r>
    </w:p>
    <w:p w:rsidR="00261BE4" w:rsidRPr="0018278D" w:rsidRDefault="0018278D" w:rsidP="0018278D">
      <w:pPr>
        <w:pStyle w:val="a8"/>
        <w:spacing w:line="360" w:lineRule="auto"/>
        <w:ind w:left="720" w:firstLine="560"/>
        <w:rPr>
          <w:rFonts w:hint="eastAsia"/>
          <w:sz w:val="28"/>
          <w:szCs w:val="28"/>
        </w:rPr>
      </w:pPr>
      <w:r>
        <w:rPr>
          <w:rFonts w:hint="eastAsia"/>
          <w:sz w:val="28"/>
          <w:szCs w:val="28"/>
        </w:rPr>
        <w:t>TCM</w:t>
      </w:r>
      <w:r>
        <w:rPr>
          <w:sz w:val="28"/>
          <w:szCs w:val="28"/>
        </w:rPr>
        <w:t xml:space="preserve"> Documentation</w:t>
      </w:r>
      <w:r w:rsidR="00261BE4" w:rsidRPr="00261BE4">
        <w:rPr>
          <w:rFonts w:hint="eastAsia"/>
          <w:sz w:val="28"/>
          <w:szCs w:val="28"/>
        </w:rPr>
        <w:t>，支持</w:t>
      </w:r>
      <w:r>
        <w:rPr>
          <w:rFonts w:hint="eastAsia"/>
          <w:sz w:val="28"/>
          <w:szCs w:val="28"/>
        </w:rPr>
        <w:t>TC</w:t>
      </w:r>
      <w:r>
        <w:rPr>
          <w:sz w:val="28"/>
          <w:szCs w:val="28"/>
        </w:rPr>
        <w:t xml:space="preserve"> P</w:t>
      </w:r>
      <w:r w:rsidR="00261BE4" w:rsidRPr="00261BE4">
        <w:rPr>
          <w:rFonts w:hint="eastAsia"/>
          <w:sz w:val="28"/>
          <w:szCs w:val="28"/>
        </w:rPr>
        <w:t>ublish</w:t>
      </w:r>
      <w:r>
        <w:rPr>
          <w:rFonts w:hint="eastAsia"/>
          <w:sz w:val="28"/>
          <w:szCs w:val="28"/>
        </w:rPr>
        <w:t>，这个我们都是开发实现</w:t>
      </w:r>
      <w:r w:rsidR="00261BE4" w:rsidRPr="00261BE4">
        <w:rPr>
          <w:rFonts w:hint="eastAsia"/>
          <w:sz w:val="28"/>
          <w:szCs w:val="28"/>
        </w:rPr>
        <w:t>。</w:t>
      </w:r>
    </w:p>
    <w:p w:rsidR="00261BE4" w:rsidRDefault="0018278D" w:rsidP="0018278D">
      <w:pPr>
        <w:pStyle w:val="a8"/>
        <w:spacing w:line="360" w:lineRule="auto"/>
        <w:ind w:left="720" w:firstLine="560"/>
        <w:rPr>
          <w:sz w:val="28"/>
          <w:szCs w:val="28"/>
        </w:rPr>
      </w:pPr>
      <w:r>
        <w:rPr>
          <w:rFonts w:hint="eastAsia"/>
          <w:sz w:val="28"/>
          <w:szCs w:val="28"/>
        </w:rPr>
        <w:t>Advanced Assembly P</w:t>
      </w:r>
      <w:r w:rsidR="00261BE4" w:rsidRPr="00261BE4">
        <w:rPr>
          <w:rFonts w:hint="eastAsia"/>
          <w:sz w:val="28"/>
          <w:szCs w:val="28"/>
        </w:rPr>
        <w:t xml:space="preserve">lanning </w:t>
      </w:r>
      <w:r w:rsidR="00261BE4" w:rsidRPr="00261BE4">
        <w:rPr>
          <w:rFonts w:hint="eastAsia"/>
          <w:sz w:val="28"/>
          <w:szCs w:val="28"/>
        </w:rPr>
        <w:t>高级装配，多用于汽车，基于生产线的装配。</w:t>
      </w:r>
    </w:p>
    <w:p w:rsidR="0083425B" w:rsidRDefault="0083425B" w:rsidP="0083425B">
      <w:pPr>
        <w:pStyle w:val="a8"/>
        <w:spacing w:line="360" w:lineRule="auto"/>
        <w:ind w:left="720" w:firstLine="560"/>
        <w:rPr>
          <w:sz w:val="28"/>
          <w:szCs w:val="28"/>
        </w:rPr>
      </w:pPr>
      <w:r>
        <w:rPr>
          <w:rFonts w:hint="eastAsia"/>
          <w:sz w:val="28"/>
          <w:szCs w:val="28"/>
        </w:rPr>
        <w:t>R</w:t>
      </w:r>
      <w:r w:rsidRPr="0083425B">
        <w:rPr>
          <w:rFonts w:hint="eastAsia"/>
          <w:sz w:val="28"/>
          <w:szCs w:val="28"/>
        </w:rPr>
        <w:t>obotic</w:t>
      </w:r>
      <w:r w:rsidRPr="0083425B">
        <w:rPr>
          <w:rFonts w:hint="eastAsia"/>
          <w:sz w:val="28"/>
          <w:szCs w:val="28"/>
        </w:rPr>
        <w:t>下面有三个分支，又有专门的</w:t>
      </w:r>
      <w:r w:rsidRPr="0083425B">
        <w:rPr>
          <w:rFonts w:hint="eastAsia"/>
          <w:sz w:val="28"/>
          <w:szCs w:val="28"/>
        </w:rPr>
        <w:t>PS SPOT</w:t>
      </w:r>
      <w:r w:rsidRPr="0083425B">
        <w:rPr>
          <w:rFonts w:hint="eastAsia"/>
          <w:sz w:val="28"/>
          <w:szCs w:val="28"/>
        </w:rPr>
        <w:t>焊接模块，基于喷涂和连续焊有</w:t>
      </w:r>
      <w:r>
        <w:rPr>
          <w:rFonts w:hint="eastAsia"/>
          <w:sz w:val="28"/>
          <w:szCs w:val="28"/>
        </w:rPr>
        <w:t>PS Continuous</w:t>
      </w:r>
      <w:r>
        <w:rPr>
          <w:rFonts w:hint="eastAsia"/>
          <w:sz w:val="28"/>
          <w:szCs w:val="28"/>
        </w:rPr>
        <w:t>，</w:t>
      </w:r>
      <w:r w:rsidRPr="0083425B">
        <w:rPr>
          <w:rFonts w:hint="eastAsia"/>
          <w:sz w:val="28"/>
          <w:szCs w:val="28"/>
        </w:rPr>
        <w:t>最上面还有</w:t>
      </w:r>
      <w:proofErr w:type="spellStart"/>
      <w:r w:rsidRPr="0083425B">
        <w:rPr>
          <w:rFonts w:hint="eastAsia"/>
          <w:sz w:val="28"/>
          <w:szCs w:val="28"/>
        </w:rPr>
        <w:t>OLPPackages</w:t>
      </w:r>
      <w:proofErr w:type="spellEnd"/>
      <w:r>
        <w:rPr>
          <w:rFonts w:hint="eastAsia"/>
          <w:sz w:val="28"/>
          <w:szCs w:val="28"/>
        </w:rPr>
        <w:t>离线编程包。</w:t>
      </w:r>
    </w:p>
    <w:p w:rsidR="0083425B" w:rsidRPr="0083425B" w:rsidRDefault="0083425B" w:rsidP="0083425B">
      <w:pPr>
        <w:pStyle w:val="a8"/>
        <w:spacing w:line="360" w:lineRule="auto"/>
        <w:ind w:left="720" w:firstLine="560"/>
        <w:rPr>
          <w:rFonts w:hint="eastAsia"/>
          <w:sz w:val="28"/>
          <w:szCs w:val="28"/>
        </w:rPr>
      </w:pPr>
      <w:r>
        <w:rPr>
          <w:sz w:val="28"/>
          <w:szCs w:val="28"/>
        </w:rPr>
        <w:t>H</w:t>
      </w:r>
      <w:r>
        <w:rPr>
          <w:rFonts w:hint="eastAsia"/>
          <w:sz w:val="28"/>
          <w:szCs w:val="28"/>
        </w:rPr>
        <w:t>uman</w:t>
      </w:r>
      <w:r>
        <w:rPr>
          <w:rFonts w:hint="eastAsia"/>
          <w:sz w:val="28"/>
          <w:szCs w:val="28"/>
        </w:rPr>
        <w:t>可以</w:t>
      </w:r>
      <w:r w:rsidRPr="0083425B">
        <w:rPr>
          <w:rFonts w:hint="eastAsia"/>
          <w:sz w:val="28"/>
          <w:szCs w:val="28"/>
        </w:rPr>
        <w:t>做一些高级的</w:t>
      </w:r>
      <w:r>
        <w:rPr>
          <w:rFonts w:hint="eastAsia"/>
          <w:sz w:val="28"/>
          <w:szCs w:val="28"/>
        </w:rPr>
        <w:t>人体仿真</w:t>
      </w:r>
      <w:r w:rsidRPr="0083425B">
        <w:rPr>
          <w:rFonts w:hint="eastAsia"/>
          <w:sz w:val="28"/>
          <w:szCs w:val="28"/>
        </w:rPr>
        <w:t>，</w:t>
      </w:r>
      <w:r>
        <w:rPr>
          <w:rFonts w:hint="eastAsia"/>
          <w:sz w:val="28"/>
          <w:szCs w:val="28"/>
        </w:rPr>
        <w:t>包括</w:t>
      </w:r>
      <w:r w:rsidRPr="0083425B">
        <w:rPr>
          <w:rFonts w:hint="eastAsia"/>
          <w:sz w:val="28"/>
          <w:szCs w:val="28"/>
        </w:rPr>
        <w:t>疲劳或姿态等</w:t>
      </w:r>
      <w:r>
        <w:rPr>
          <w:rFonts w:hint="eastAsia"/>
          <w:sz w:val="28"/>
          <w:szCs w:val="28"/>
        </w:rPr>
        <w:t>，</w:t>
      </w:r>
      <w:r>
        <w:rPr>
          <w:rFonts w:hint="eastAsia"/>
          <w:sz w:val="28"/>
          <w:szCs w:val="28"/>
        </w:rPr>
        <w:t>Human advanced</w:t>
      </w:r>
      <w:r>
        <w:rPr>
          <w:sz w:val="28"/>
          <w:szCs w:val="28"/>
        </w:rPr>
        <w:t xml:space="preserve"> </w:t>
      </w:r>
      <w:r>
        <w:rPr>
          <w:rFonts w:hint="eastAsia"/>
          <w:sz w:val="28"/>
          <w:szCs w:val="28"/>
        </w:rPr>
        <w:t>jack</w:t>
      </w:r>
      <w:r>
        <w:rPr>
          <w:rFonts w:hint="eastAsia"/>
          <w:sz w:val="28"/>
          <w:szCs w:val="28"/>
        </w:rPr>
        <w:t>，</w:t>
      </w:r>
      <w:r w:rsidRPr="0083425B">
        <w:rPr>
          <w:rFonts w:hint="eastAsia"/>
          <w:sz w:val="28"/>
          <w:szCs w:val="28"/>
        </w:rPr>
        <w:t>很多都是从</w:t>
      </w:r>
      <w:r w:rsidRPr="0083425B">
        <w:rPr>
          <w:rFonts w:hint="eastAsia"/>
          <w:sz w:val="28"/>
          <w:szCs w:val="28"/>
        </w:rPr>
        <w:t>jack</w:t>
      </w:r>
      <w:r w:rsidRPr="0083425B">
        <w:rPr>
          <w:rFonts w:hint="eastAsia"/>
          <w:sz w:val="28"/>
          <w:szCs w:val="28"/>
        </w:rPr>
        <w:t>中移植的，如人物的人机工程仿真</w:t>
      </w:r>
      <w:r>
        <w:rPr>
          <w:rFonts w:hint="eastAsia"/>
          <w:sz w:val="28"/>
          <w:szCs w:val="28"/>
        </w:rPr>
        <w:t>。</w:t>
      </w:r>
    </w:p>
    <w:p w:rsidR="0083425B" w:rsidRDefault="0083425B" w:rsidP="0083425B">
      <w:pPr>
        <w:pStyle w:val="a8"/>
        <w:spacing w:line="360" w:lineRule="auto"/>
        <w:ind w:left="720" w:firstLine="560"/>
        <w:rPr>
          <w:sz w:val="28"/>
          <w:szCs w:val="28"/>
        </w:rPr>
      </w:pPr>
      <w:r>
        <w:rPr>
          <w:rFonts w:hint="eastAsia"/>
          <w:sz w:val="28"/>
          <w:szCs w:val="28"/>
        </w:rPr>
        <w:t>M</w:t>
      </w:r>
      <w:r w:rsidRPr="0083425B">
        <w:rPr>
          <w:rFonts w:hint="eastAsia"/>
          <w:sz w:val="28"/>
          <w:szCs w:val="28"/>
        </w:rPr>
        <w:t>otion capture</w:t>
      </w:r>
      <w:r>
        <w:rPr>
          <w:rFonts w:hint="eastAsia"/>
          <w:sz w:val="28"/>
          <w:szCs w:val="28"/>
        </w:rPr>
        <w:t>，运动捕捉，手套头盔等，必须基于</w:t>
      </w:r>
      <w:r>
        <w:rPr>
          <w:rFonts w:hint="eastAsia"/>
          <w:sz w:val="28"/>
          <w:szCs w:val="28"/>
        </w:rPr>
        <w:t>Human</w:t>
      </w:r>
      <w:r>
        <w:rPr>
          <w:sz w:val="28"/>
          <w:szCs w:val="28"/>
        </w:rPr>
        <w:t xml:space="preserve"> </w:t>
      </w:r>
      <w:r w:rsidRPr="0083425B">
        <w:rPr>
          <w:rFonts w:hint="eastAsia"/>
          <w:sz w:val="28"/>
          <w:szCs w:val="28"/>
        </w:rPr>
        <w:t>advanced</w:t>
      </w:r>
      <w:r>
        <w:rPr>
          <w:rFonts w:hint="eastAsia"/>
          <w:sz w:val="28"/>
          <w:szCs w:val="28"/>
        </w:rPr>
        <w:t>才能配置</w:t>
      </w:r>
      <w:r w:rsidRPr="0083425B">
        <w:rPr>
          <w:rFonts w:hint="eastAsia"/>
          <w:sz w:val="28"/>
          <w:szCs w:val="28"/>
        </w:rPr>
        <w:t>，</w:t>
      </w:r>
      <w:r>
        <w:rPr>
          <w:rFonts w:hint="eastAsia"/>
          <w:sz w:val="28"/>
          <w:szCs w:val="28"/>
        </w:rPr>
        <w:t>支持</w:t>
      </w:r>
      <w:r w:rsidRPr="0083425B">
        <w:rPr>
          <w:rFonts w:hint="eastAsia"/>
          <w:sz w:val="28"/>
          <w:szCs w:val="28"/>
        </w:rPr>
        <w:t>微软</w:t>
      </w:r>
      <w:proofErr w:type="spellStart"/>
      <w:r w:rsidRPr="0083425B">
        <w:rPr>
          <w:rFonts w:hint="eastAsia"/>
          <w:sz w:val="28"/>
          <w:szCs w:val="28"/>
        </w:rPr>
        <w:t>kenecit</w:t>
      </w:r>
      <w:proofErr w:type="spellEnd"/>
      <w:r>
        <w:rPr>
          <w:rFonts w:hint="eastAsia"/>
          <w:sz w:val="28"/>
          <w:szCs w:val="28"/>
        </w:rPr>
        <w:t>。</w:t>
      </w:r>
    </w:p>
    <w:p w:rsidR="00886AA4" w:rsidRDefault="00886AA4" w:rsidP="0083425B">
      <w:pPr>
        <w:pStyle w:val="a8"/>
        <w:spacing w:line="360" w:lineRule="auto"/>
        <w:ind w:left="720" w:firstLine="560"/>
        <w:rPr>
          <w:sz w:val="28"/>
          <w:szCs w:val="28"/>
        </w:rPr>
      </w:pPr>
      <w:r>
        <w:rPr>
          <w:sz w:val="28"/>
          <w:szCs w:val="28"/>
        </w:rPr>
        <w:t>旧有</w:t>
      </w:r>
      <w:proofErr w:type="spellStart"/>
      <w:r>
        <w:rPr>
          <w:sz w:val="28"/>
          <w:szCs w:val="28"/>
        </w:rPr>
        <w:t>Tecnomatix</w:t>
      </w:r>
      <w:proofErr w:type="spellEnd"/>
      <w:r>
        <w:rPr>
          <w:sz w:val="28"/>
          <w:szCs w:val="28"/>
        </w:rPr>
        <w:t>够买一定价格</w:t>
      </w:r>
      <w:proofErr w:type="spellStart"/>
      <w:r>
        <w:rPr>
          <w:sz w:val="28"/>
          <w:szCs w:val="28"/>
        </w:rPr>
        <w:t>lic</w:t>
      </w:r>
      <w:proofErr w:type="spellEnd"/>
      <w:r>
        <w:rPr>
          <w:sz w:val="28"/>
          <w:szCs w:val="28"/>
        </w:rPr>
        <w:t>后，可以提供免费的培训人天。</w:t>
      </w:r>
    </w:p>
    <w:p w:rsidR="00886AA4" w:rsidRPr="00886AA4" w:rsidRDefault="00886AA4" w:rsidP="00886AA4">
      <w:pPr>
        <w:pStyle w:val="a8"/>
        <w:spacing w:line="360" w:lineRule="auto"/>
        <w:ind w:left="720" w:firstLine="560"/>
        <w:rPr>
          <w:rFonts w:hint="eastAsia"/>
          <w:sz w:val="28"/>
          <w:szCs w:val="28"/>
        </w:rPr>
      </w:pPr>
      <w:r w:rsidRPr="00886AA4">
        <w:rPr>
          <w:rFonts w:hint="eastAsia"/>
          <w:sz w:val="28"/>
          <w:szCs w:val="28"/>
        </w:rPr>
        <w:t xml:space="preserve">Plant </w:t>
      </w:r>
      <w:proofErr w:type="spellStart"/>
      <w:r w:rsidRPr="00886AA4">
        <w:rPr>
          <w:rFonts w:hint="eastAsia"/>
          <w:sz w:val="28"/>
          <w:szCs w:val="28"/>
        </w:rPr>
        <w:t>sim</w:t>
      </w:r>
      <w:proofErr w:type="spellEnd"/>
      <w:r w:rsidRPr="00886AA4">
        <w:rPr>
          <w:rFonts w:hint="eastAsia"/>
          <w:sz w:val="28"/>
          <w:szCs w:val="28"/>
        </w:rPr>
        <w:t xml:space="preserve"> professional</w:t>
      </w:r>
      <w:r w:rsidRPr="00886AA4">
        <w:rPr>
          <w:rFonts w:hint="eastAsia"/>
          <w:sz w:val="28"/>
          <w:szCs w:val="28"/>
        </w:rPr>
        <w:t>，无限制，对模型来说无限制</w:t>
      </w:r>
      <w:r>
        <w:rPr>
          <w:rFonts w:hint="eastAsia"/>
          <w:sz w:val="28"/>
          <w:szCs w:val="28"/>
        </w:rPr>
        <w:t>。</w:t>
      </w:r>
    </w:p>
    <w:p w:rsidR="00886AA4" w:rsidRPr="00886AA4" w:rsidRDefault="00886AA4" w:rsidP="00886AA4">
      <w:pPr>
        <w:pStyle w:val="a8"/>
        <w:spacing w:line="360" w:lineRule="auto"/>
        <w:ind w:left="720" w:firstLine="560"/>
        <w:rPr>
          <w:rFonts w:hint="eastAsia"/>
          <w:sz w:val="28"/>
          <w:szCs w:val="28"/>
        </w:rPr>
      </w:pPr>
      <w:r>
        <w:rPr>
          <w:rFonts w:hint="eastAsia"/>
          <w:sz w:val="28"/>
          <w:szCs w:val="28"/>
        </w:rPr>
        <w:t>Plant</w:t>
      </w:r>
      <w:r>
        <w:rPr>
          <w:sz w:val="28"/>
          <w:szCs w:val="28"/>
        </w:rPr>
        <w:t xml:space="preserve"> </w:t>
      </w:r>
      <w:proofErr w:type="spellStart"/>
      <w:r>
        <w:rPr>
          <w:sz w:val="28"/>
          <w:szCs w:val="28"/>
        </w:rPr>
        <w:t>sim</w:t>
      </w:r>
      <w:proofErr w:type="spellEnd"/>
      <w:r>
        <w:rPr>
          <w:sz w:val="28"/>
          <w:szCs w:val="28"/>
        </w:rPr>
        <w:t xml:space="preserve"> </w:t>
      </w:r>
      <w:r w:rsidRPr="00886AA4">
        <w:rPr>
          <w:rFonts w:hint="eastAsia"/>
          <w:sz w:val="28"/>
          <w:szCs w:val="28"/>
        </w:rPr>
        <w:t xml:space="preserve">standard </w:t>
      </w:r>
      <w:r w:rsidRPr="00886AA4">
        <w:rPr>
          <w:rFonts w:hint="eastAsia"/>
          <w:sz w:val="28"/>
          <w:szCs w:val="28"/>
        </w:rPr>
        <w:t>限制</w:t>
      </w:r>
      <w:r w:rsidRPr="00886AA4">
        <w:rPr>
          <w:rFonts w:hint="eastAsia"/>
          <w:sz w:val="28"/>
          <w:szCs w:val="28"/>
        </w:rPr>
        <w:t>4000</w:t>
      </w:r>
      <w:r w:rsidRPr="00886AA4">
        <w:rPr>
          <w:rFonts w:hint="eastAsia"/>
          <w:sz w:val="28"/>
          <w:szCs w:val="28"/>
        </w:rPr>
        <w:t>个零件</w:t>
      </w:r>
      <w:r>
        <w:rPr>
          <w:rFonts w:hint="eastAsia"/>
          <w:sz w:val="28"/>
          <w:szCs w:val="28"/>
        </w:rPr>
        <w:t>。</w:t>
      </w:r>
    </w:p>
    <w:p w:rsidR="00886AA4" w:rsidRPr="00886AA4" w:rsidRDefault="00886AA4" w:rsidP="00886AA4">
      <w:pPr>
        <w:pStyle w:val="a8"/>
        <w:spacing w:line="360" w:lineRule="auto"/>
        <w:ind w:left="720" w:firstLine="560"/>
        <w:rPr>
          <w:rFonts w:hint="eastAsia"/>
          <w:sz w:val="28"/>
          <w:szCs w:val="28"/>
        </w:rPr>
      </w:pPr>
      <w:r>
        <w:rPr>
          <w:rFonts w:hint="eastAsia"/>
          <w:sz w:val="28"/>
          <w:szCs w:val="28"/>
        </w:rPr>
        <w:lastRenderedPageBreak/>
        <w:t>Plant</w:t>
      </w:r>
      <w:r>
        <w:rPr>
          <w:sz w:val="28"/>
          <w:szCs w:val="28"/>
        </w:rPr>
        <w:t xml:space="preserve"> </w:t>
      </w:r>
      <w:proofErr w:type="spellStart"/>
      <w:r>
        <w:rPr>
          <w:sz w:val="28"/>
          <w:szCs w:val="28"/>
        </w:rPr>
        <w:t>sim</w:t>
      </w:r>
      <w:proofErr w:type="spellEnd"/>
      <w:r>
        <w:rPr>
          <w:sz w:val="28"/>
          <w:szCs w:val="28"/>
        </w:rPr>
        <w:t xml:space="preserve"> </w:t>
      </w:r>
      <w:r>
        <w:rPr>
          <w:rFonts w:hint="eastAsia"/>
          <w:sz w:val="28"/>
          <w:szCs w:val="28"/>
        </w:rPr>
        <w:t>application</w:t>
      </w:r>
      <w:r>
        <w:rPr>
          <w:rFonts w:hint="eastAsia"/>
          <w:sz w:val="28"/>
          <w:szCs w:val="28"/>
        </w:rPr>
        <w:t>不能做</w:t>
      </w:r>
      <w:r w:rsidRPr="00886AA4">
        <w:rPr>
          <w:rFonts w:hint="eastAsia"/>
          <w:sz w:val="28"/>
          <w:szCs w:val="28"/>
        </w:rPr>
        <w:t>仿真编程</w:t>
      </w:r>
      <w:r>
        <w:rPr>
          <w:rFonts w:hint="eastAsia"/>
          <w:sz w:val="28"/>
          <w:szCs w:val="28"/>
        </w:rPr>
        <w:t>。</w:t>
      </w:r>
    </w:p>
    <w:p w:rsidR="00886AA4" w:rsidRPr="00886AA4" w:rsidRDefault="00886AA4" w:rsidP="00886AA4">
      <w:pPr>
        <w:pStyle w:val="a8"/>
        <w:spacing w:line="360" w:lineRule="auto"/>
        <w:ind w:left="720" w:firstLine="560"/>
        <w:rPr>
          <w:rFonts w:hint="eastAsia"/>
          <w:sz w:val="28"/>
          <w:szCs w:val="28"/>
        </w:rPr>
      </w:pPr>
      <w:r>
        <w:rPr>
          <w:rFonts w:hint="eastAsia"/>
          <w:sz w:val="28"/>
          <w:szCs w:val="28"/>
        </w:rPr>
        <w:t>Plant</w:t>
      </w:r>
      <w:r>
        <w:rPr>
          <w:sz w:val="28"/>
          <w:szCs w:val="28"/>
        </w:rPr>
        <w:t xml:space="preserve"> </w:t>
      </w:r>
      <w:proofErr w:type="spellStart"/>
      <w:r>
        <w:rPr>
          <w:sz w:val="28"/>
          <w:szCs w:val="28"/>
        </w:rPr>
        <w:t>sim</w:t>
      </w:r>
      <w:proofErr w:type="spellEnd"/>
      <w:r>
        <w:rPr>
          <w:sz w:val="28"/>
          <w:szCs w:val="28"/>
        </w:rPr>
        <w:t xml:space="preserve"> </w:t>
      </w:r>
      <w:r w:rsidRPr="00886AA4">
        <w:rPr>
          <w:rFonts w:hint="eastAsia"/>
          <w:sz w:val="28"/>
          <w:szCs w:val="28"/>
        </w:rPr>
        <w:t>runtime</w:t>
      </w:r>
      <w:r w:rsidRPr="00886AA4">
        <w:rPr>
          <w:rFonts w:hint="eastAsia"/>
          <w:sz w:val="28"/>
          <w:szCs w:val="28"/>
        </w:rPr>
        <w:t>不能建模，可以做参数</w:t>
      </w:r>
      <w:r>
        <w:rPr>
          <w:rFonts w:hint="eastAsia"/>
          <w:sz w:val="28"/>
          <w:szCs w:val="28"/>
        </w:rPr>
        <w:t>。</w:t>
      </w:r>
    </w:p>
    <w:p w:rsidR="00886AA4" w:rsidRPr="00886AA4" w:rsidRDefault="00886AA4" w:rsidP="00886AA4">
      <w:pPr>
        <w:pStyle w:val="a8"/>
        <w:spacing w:line="360" w:lineRule="auto"/>
        <w:ind w:left="720" w:firstLine="560"/>
        <w:rPr>
          <w:rFonts w:hint="eastAsia"/>
          <w:sz w:val="28"/>
          <w:szCs w:val="28"/>
        </w:rPr>
      </w:pPr>
      <w:r w:rsidRPr="00886AA4">
        <w:rPr>
          <w:rFonts w:hint="eastAsia"/>
          <w:sz w:val="28"/>
          <w:szCs w:val="28"/>
        </w:rPr>
        <w:t>interface package tn75050</w:t>
      </w:r>
      <w:r w:rsidRPr="00886AA4">
        <w:rPr>
          <w:rFonts w:hint="eastAsia"/>
          <w:sz w:val="28"/>
          <w:szCs w:val="28"/>
        </w:rPr>
        <w:t>建议配置，可以做虚拟生产，可以和</w:t>
      </w:r>
      <w:proofErr w:type="spellStart"/>
      <w:r w:rsidRPr="00886AA4">
        <w:rPr>
          <w:rFonts w:hint="eastAsia"/>
          <w:sz w:val="28"/>
          <w:szCs w:val="28"/>
        </w:rPr>
        <w:t>plc</w:t>
      </w:r>
      <w:proofErr w:type="spellEnd"/>
      <w:r w:rsidRPr="00886AA4">
        <w:rPr>
          <w:rFonts w:hint="eastAsia"/>
          <w:sz w:val="28"/>
          <w:szCs w:val="28"/>
        </w:rPr>
        <w:t>联合</w:t>
      </w:r>
      <w:r>
        <w:rPr>
          <w:rFonts w:hint="eastAsia"/>
          <w:sz w:val="28"/>
          <w:szCs w:val="28"/>
        </w:rPr>
        <w:t>。</w:t>
      </w:r>
    </w:p>
    <w:p w:rsidR="00886AA4" w:rsidRPr="0083425B" w:rsidRDefault="00886AA4" w:rsidP="00886AA4">
      <w:pPr>
        <w:pStyle w:val="a8"/>
        <w:spacing w:line="360" w:lineRule="auto"/>
        <w:ind w:left="720" w:firstLine="560"/>
        <w:rPr>
          <w:rFonts w:hint="eastAsia"/>
          <w:sz w:val="28"/>
          <w:szCs w:val="28"/>
        </w:rPr>
      </w:pPr>
      <w:proofErr w:type="spellStart"/>
      <w:r w:rsidRPr="00886AA4">
        <w:rPr>
          <w:rFonts w:hint="eastAsia"/>
          <w:sz w:val="28"/>
          <w:szCs w:val="28"/>
        </w:rPr>
        <w:t>gant</w:t>
      </w:r>
      <w:proofErr w:type="spellEnd"/>
      <w:r w:rsidRPr="00886AA4">
        <w:rPr>
          <w:rFonts w:hint="eastAsia"/>
          <w:sz w:val="28"/>
          <w:szCs w:val="28"/>
        </w:rPr>
        <w:t xml:space="preserve"> </w:t>
      </w:r>
      <w:r w:rsidRPr="00886AA4">
        <w:rPr>
          <w:rFonts w:hint="eastAsia"/>
          <w:sz w:val="28"/>
          <w:szCs w:val="28"/>
        </w:rPr>
        <w:t>做一些生产订单，进度用甘特图来展示</w:t>
      </w:r>
      <w:r>
        <w:rPr>
          <w:rFonts w:hint="eastAsia"/>
          <w:sz w:val="28"/>
          <w:szCs w:val="28"/>
        </w:rPr>
        <w:t>。</w:t>
      </w:r>
    </w:p>
    <w:p w:rsidR="00AA138A" w:rsidRDefault="00886AA4" w:rsidP="00AA138A">
      <w:pPr>
        <w:pStyle w:val="a8"/>
        <w:numPr>
          <w:ilvl w:val="0"/>
          <w:numId w:val="12"/>
        </w:numPr>
        <w:spacing w:line="360" w:lineRule="auto"/>
        <w:ind w:firstLineChars="0"/>
        <w:rPr>
          <w:sz w:val="28"/>
          <w:szCs w:val="28"/>
        </w:rPr>
      </w:pPr>
      <w:r>
        <w:rPr>
          <w:sz w:val="28"/>
          <w:szCs w:val="28"/>
        </w:rPr>
        <w:t>工艺</w:t>
      </w:r>
    </w:p>
    <w:p w:rsidR="00886AA4" w:rsidRDefault="00886AA4" w:rsidP="00886AA4">
      <w:pPr>
        <w:pStyle w:val="a8"/>
        <w:spacing w:line="360" w:lineRule="auto"/>
        <w:ind w:left="720" w:firstLine="560"/>
        <w:rPr>
          <w:sz w:val="28"/>
          <w:szCs w:val="28"/>
        </w:rPr>
      </w:pPr>
      <w:r>
        <w:rPr>
          <w:rFonts w:hint="eastAsia"/>
          <w:sz w:val="28"/>
          <w:szCs w:val="28"/>
        </w:rPr>
        <w:t>提倡</w:t>
      </w:r>
      <w:r w:rsidRPr="00886AA4">
        <w:rPr>
          <w:rFonts w:hint="eastAsia"/>
          <w:sz w:val="28"/>
          <w:szCs w:val="28"/>
        </w:rPr>
        <w:t>多工艺方案和</w:t>
      </w:r>
      <w:proofErr w:type="gramStart"/>
      <w:r w:rsidRPr="00886AA4">
        <w:rPr>
          <w:rFonts w:hint="eastAsia"/>
          <w:sz w:val="28"/>
          <w:szCs w:val="28"/>
        </w:rPr>
        <w:t>可</w:t>
      </w:r>
      <w:proofErr w:type="gramEnd"/>
      <w:r w:rsidRPr="00886AA4">
        <w:rPr>
          <w:rFonts w:hint="eastAsia"/>
          <w:sz w:val="28"/>
          <w:szCs w:val="28"/>
        </w:rPr>
        <w:t>配置工艺的概念，</w:t>
      </w:r>
      <w:r>
        <w:rPr>
          <w:rFonts w:hint="eastAsia"/>
          <w:sz w:val="28"/>
          <w:szCs w:val="28"/>
        </w:rPr>
        <w:t>构建</w:t>
      </w:r>
      <w:r w:rsidRPr="00886AA4">
        <w:rPr>
          <w:rFonts w:hint="eastAsia"/>
          <w:sz w:val="28"/>
          <w:szCs w:val="28"/>
        </w:rPr>
        <w:t>参数化工艺。</w:t>
      </w:r>
      <w:r>
        <w:rPr>
          <w:rFonts w:hint="eastAsia"/>
          <w:sz w:val="28"/>
          <w:szCs w:val="28"/>
        </w:rPr>
        <w:t>要改变过去先做设计后做工艺的思路，要实现</w:t>
      </w:r>
      <w:r w:rsidRPr="00886AA4">
        <w:rPr>
          <w:rFonts w:hint="eastAsia"/>
          <w:sz w:val="28"/>
          <w:szCs w:val="28"/>
        </w:rPr>
        <w:t>设计工艺一体化，设计到一定程度进行工艺协同，也就是成熟度定义。</w:t>
      </w:r>
    </w:p>
    <w:p w:rsidR="00886AA4" w:rsidRPr="00886AA4" w:rsidRDefault="00886AA4" w:rsidP="00886AA4">
      <w:pPr>
        <w:pStyle w:val="a8"/>
        <w:spacing w:line="360" w:lineRule="auto"/>
        <w:ind w:left="720" w:firstLine="560"/>
        <w:rPr>
          <w:rFonts w:hint="eastAsia"/>
          <w:sz w:val="28"/>
          <w:szCs w:val="28"/>
        </w:rPr>
      </w:pPr>
      <w:r>
        <w:rPr>
          <w:rFonts w:hint="eastAsia"/>
          <w:sz w:val="28"/>
          <w:szCs w:val="28"/>
        </w:rPr>
        <w:t>对大型企业的异地工厂的两级工艺管理，</w:t>
      </w:r>
      <w:r w:rsidRPr="00886AA4">
        <w:rPr>
          <w:rFonts w:hint="eastAsia"/>
          <w:sz w:val="28"/>
          <w:szCs w:val="28"/>
        </w:rPr>
        <w:t>要考虑协同、分析和安全三个维度。</w:t>
      </w:r>
    </w:p>
    <w:p w:rsidR="00886AA4" w:rsidRDefault="00886AA4" w:rsidP="00886AA4">
      <w:pPr>
        <w:pStyle w:val="a8"/>
        <w:spacing w:line="360" w:lineRule="auto"/>
        <w:ind w:left="720" w:firstLine="560"/>
        <w:rPr>
          <w:sz w:val="28"/>
          <w:szCs w:val="28"/>
        </w:rPr>
      </w:pPr>
      <w:r w:rsidRPr="00886AA4">
        <w:rPr>
          <w:rFonts w:hint="eastAsia"/>
          <w:sz w:val="28"/>
          <w:szCs w:val="28"/>
        </w:rPr>
        <w:t>造船</w:t>
      </w:r>
      <w:r>
        <w:rPr>
          <w:rFonts w:hint="eastAsia"/>
          <w:sz w:val="28"/>
          <w:szCs w:val="28"/>
        </w:rPr>
        <w:t>企业</w:t>
      </w:r>
      <w:r w:rsidRPr="00886AA4">
        <w:rPr>
          <w:rFonts w:hint="eastAsia"/>
          <w:sz w:val="28"/>
          <w:szCs w:val="28"/>
        </w:rPr>
        <w:t>，类似工程项目，按照时间单位去计算。</w:t>
      </w:r>
    </w:p>
    <w:p w:rsidR="00886AA4" w:rsidRDefault="00886AA4" w:rsidP="00886AA4">
      <w:pPr>
        <w:pStyle w:val="a8"/>
        <w:spacing w:line="360" w:lineRule="auto"/>
        <w:ind w:left="720" w:firstLine="560"/>
        <w:rPr>
          <w:sz w:val="28"/>
          <w:szCs w:val="28"/>
        </w:rPr>
      </w:pPr>
      <w:r w:rsidRPr="00886AA4">
        <w:rPr>
          <w:rFonts w:hint="eastAsia"/>
          <w:sz w:val="28"/>
          <w:szCs w:val="28"/>
        </w:rPr>
        <w:t>装配</w:t>
      </w:r>
      <w:r>
        <w:rPr>
          <w:rFonts w:hint="eastAsia"/>
          <w:sz w:val="28"/>
          <w:szCs w:val="28"/>
        </w:rPr>
        <w:t>工艺</w:t>
      </w:r>
      <w:r w:rsidRPr="00886AA4">
        <w:rPr>
          <w:rFonts w:hint="eastAsia"/>
          <w:sz w:val="28"/>
          <w:szCs w:val="28"/>
        </w:rPr>
        <w:t>方面，所有的工作都是用的</w:t>
      </w:r>
      <w:proofErr w:type="spellStart"/>
      <w:r w:rsidRPr="00886AA4">
        <w:rPr>
          <w:rFonts w:hint="eastAsia"/>
          <w:sz w:val="28"/>
          <w:szCs w:val="28"/>
        </w:rPr>
        <w:t>jt</w:t>
      </w:r>
      <w:proofErr w:type="spellEnd"/>
      <w:r>
        <w:rPr>
          <w:rFonts w:hint="eastAsia"/>
          <w:sz w:val="28"/>
          <w:szCs w:val="28"/>
        </w:rPr>
        <w:t>模型</w:t>
      </w:r>
      <w:r w:rsidRPr="00886AA4">
        <w:rPr>
          <w:rFonts w:hint="eastAsia"/>
          <w:sz w:val="28"/>
          <w:szCs w:val="28"/>
        </w:rPr>
        <w:t>，包括仿真。最新版的</w:t>
      </w:r>
      <w:r>
        <w:rPr>
          <w:rFonts w:hint="eastAsia"/>
          <w:sz w:val="28"/>
          <w:szCs w:val="28"/>
        </w:rPr>
        <w:t>TCM</w:t>
      </w:r>
      <w:r w:rsidRPr="00886AA4">
        <w:rPr>
          <w:rFonts w:hint="eastAsia"/>
          <w:sz w:val="28"/>
          <w:szCs w:val="28"/>
        </w:rPr>
        <w:t>有标准文本，类似典型工艺，可以做成标准的模板。</w:t>
      </w:r>
    </w:p>
    <w:p w:rsidR="00886AA4" w:rsidRDefault="00886AA4" w:rsidP="00886AA4">
      <w:pPr>
        <w:pStyle w:val="a8"/>
        <w:spacing w:line="360" w:lineRule="auto"/>
        <w:ind w:left="720" w:firstLine="560"/>
        <w:rPr>
          <w:sz w:val="28"/>
          <w:szCs w:val="28"/>
        </w:rPr>
      </w:pPr>
      <w:r w:rsidRPr="00886AA4">
        <w:rPr>
          <w:rFonts w:hint="eastAsia"/>
          <w:sz w:val="28"/>
          <w:szCs w:val="28"/>
        </w:rPr>
        <w:t>资源库管的是类，类属性，不考虑数量，具体数量在</w:t>
      </w:r>
      <w:r>
        <w:rPr>
          <w:rFonts w:hint="eastAsia"/>
          <w:sz w:val="28"/>
          <w:szCs w:val="28"/>
        </w:rPr>
        <w:t>MES</w:t>
      </w:r>
      <w:r w:rsidRPr="00886AA4">
        <w:rPr>
          <w:rFonts w:hint="eastAsia"/>
          <w:sz w:val="28"/>
          <w:szCs w:val="28"/>
        </w:rPr>
        <w:t>管理。</w:t>
      </w:r>
    </w:p>
    <w:p w:rsidR="00B111E8" w:rsidRPr="00AA138A" w:rsidRDefault="00B111E8" w:rsidP="00B111E8">
      <w:pPr>
        <w:pStyle w:val="a8"/>
        <w:numPr>
          <w:ilvl w:val="0"/>
          <w:numId w:val="12"/>
        </w:numPr>
        <w:spacing w:line="360" w:lineRule="auto"/>
        <w:ind w:firstLineChars="0"/>
        <w:rPr>
          <w:sz w:val="28"/>
          <w:szCs w:val="28"/>
        </w:rPr>
      </w:pPr>
      <w:r>
        <w:rPr>
          <w:sz w:val="28"/>
          <w:szCs w:val="28"/>
        </w:rPr>
        <w:t>市场分析</w:t>
      </w:r>
    </w:p>
    <w:p w:rsidR="00886AA4" w:rsidRPr="00886AA4" w:rsidRDefault="00886AA4" w:rsidP="00886AA4">
      <w:pPr>
        <w:pStyle w:val="a8"/>
        <w:spacing w:line="360" w:lineRule="auto"/>
        <w:ind w:left="720" w:firstLine="560"/>
        <w:rPr>
          <w:rFonts w:hint="eastAsia"/>
          <w:sz w:val="28"/>
          <w:szCs w:val="28"/>
        </w:rPr>
      </w:pPr>
      <w:r w:rsidRPr="00886AA4">
        <w:rPr>
          <w:rFonts w:hint="eastAsia"/>
          <w:sz w:val="28"/>
          <w:szCs w:val="28"/>
        </w:rPr>
        <w:t>工业四点零不是按照年代划分的，而是按照状态划分。</w:t>
      </w:r>
    </w:p>
    <w:p w:rsidR="00886AA4" w:rsidRDefault="00886AA4" w:rsidP="00886AA4">
      <w:pPr>
        <w:pStyle w:val="a8"/>
        <w:spacing w:line="360" w:lineRule="auto"/>
        <w:ind w:left="720" w:firstLine="560"/>
        <w:rPr>
          <w:sz w:val="28"/>
          <w:szCs w:val="28"/>
        </w:rPr>
      </w:pPr>
      <w:r w:rsidRPr="00886AA4">
        <w:rPr>
          <w:rFonts w:hint="eastAsia"/>
          <w:sz w:val="28"/>
          <w:szCs w:val="28"/>
        </w:rPr>
        <w:t>而且中国很多企业设备到了</w:t>
      </w:r>
      <w:r w:rsidRPr="00886AA4">
        <w:rPr>
          <w:rFonts w:hint="eastAsia"/>
          <w:sz w:val="28"/>
          <w:szCs w:val="28"/>
        </w:rPr>
        <w:t>4.0</w:t>
      </w:r>
      <w:r w:rsidRPr="00886AA4">
        <w:rPr>
          <w:rFonts w:hint="eastAsia"/>
          <w:sz w:val="28"/>
          <w:szCs w:val="28"/>
        </w:rPr>
        <w:t>，但是能力在</w:t>
      </w:r>
      <w:r w:rsidR="00B111E8">
        <w:rPr>
          <w:rFonts w:hint="eastAsia"/>
          <w:sz w:val="28"/>
          <w:szCs w:val="28"/>
        </w:rPr>
        <w:t>1.0</w:t>
      </w:r>
      <w:r w:rsidR="00B111E8">
        <w:rPr>
          <w:rFonts w:hint="eastAsia"/>
          <w:sz w:val="28"/>
          <w:szCs w:val="28"/>
        </w:rPr>
        <w:t>。</w:t>
      </w:r>
    </w:p>
    <w:p w:rsidR="00B111E8" w:rsidRPr="00B111E8" w:rsidRDefault="00B111E8" w:rsidP="00B111E8">
      <w:pPr>
        <w:pStyle w:val="a8"/>
        <w:spacing w:line="360" w:lineRule="auto"/>
        <w:ind w:left="720" w:firstLine="560"/>
        <w:rPr>
          <w:rFonts w:hint="eastAsia"/>
          <w:sz w:val="28"/>
          <w:szCs w:val="28"/>
        </w:rPr>
      </w:pPr>
      <w:r>
        <w:rPr>
          <w:sz w:val="28"/>
          <w:szCs w:val="28"/>
        </w:rPr>
        <w:t>西门子在提</w:t>
      </w:r>
      <w:r>
        <w:rPr>
          <w:sz w:val="28"/>
          <w:szCs w:val="28"/>
        </w:rPr>
        <w:t>MOM</w:t>
      </w:r>
      <w:r>
        <w:rPr>
          <w:sz w:val="28"/>
          <w:szCs w:val="28"/>
        </w:rPr>
        <w:t>的概念，</w:t>
      </w:r>
      <w:r>
        <w:rPr>
          <w:sz w:val="28"/>
          <w:szCs w:val="28"/>
        </w:rPr>
        <w:t>Manufacturing Option Management</w:t>
      </w:r>
      <w:r>
        <w:rPr>
          <w:sz w:val="28"/>
          <w:szCs w:val="28"/>
        </w:rPr>
        <w:t>，定义比</w:t>
      </w:r>
      <w:r>
        <w:rPr>
          <w:sz w:val="28"/>
          <w:szCs w:val="28"/>
        </w:rPr>
        <w:t>MES</w:t>
      </w:r>
      <w:r>
        <w:rPr>
          <w:sz w:val="28"/>
          <w:szCs w:val="28"/>
        </w:rPr>
        <w:t>要大。</w:t>
      </w:r>
    </w:p>
    <w:p w:rsidR="00AA138A" w:rsidRDefault="00B111E8" w:rsidP="00AA138A">
      <w:pPr>
        <w:pStyle w:val="a8"/>
        <w:numPr>
          <w:ilvl w:val="0"/>
          <w:numId w:val="12"/>
        </w:numPr>
        <w:spacing w:line="360" w:lineRule="auto"/>
        <w:ind w:firstLineChars="0"/>
        <w:rPr>
          <w:sz w:val="28"/>
          <w:szCs w:val="28"/>
        </w:rPr>
      </w:pPr>
      <w:r>
        <w:rPr>
          <w:sz w:val="28"/>
          <w:szCs w:val="28"/>
        </w:rPr>
        <w:t>零件工艺</w:t>
      </w:r>
    </w:p>
    <w:p w:rsidR="00B111E8" w:rsidRPr="00B111E8" w:rsidRDefault="00B111E8" w:rsidP="00B111E8">
      <w:pPr>
        <w:pStyle w:val="a8"/>
        <w:spacing w:line="360" w:lineRule="auto"/>
        <w:ind w:left="720" w:firstLine="560"/>
        <w:rPr>
          <w:rFonts w:hint="eastAsia"/>
          <w:sz w:val="28"/>
          <w:szCs w:val="28"/>
        </w:rPr>
      </w:pPr>
      <w:r>
        <w:rPr>
          <w:rFonts w:hint="eastAsia"/>
          <w:sz w:val="28"/>
          <w:szCs w:val="28"/>
        </w:rPr>
        <w:t>要做零件工艺，要保证</w:t>
      </w:r>
      <w:r w:rsidRPr="00B111E8">
        <w:rPr>
          <w:rFonts w:hint="eastAsia"/>
          <w:sz w:val="28"/>
          <w:szCs w:val="28"/>
        </w:rPr>
        <w:t>设计模型一定要有设计标注，或者三维模型至</w:t>
      </w:r>
      <w:r w:rsidRPr="00B111E8">
        <w:rPr>
          <w:rFonts w:hint="eastAsia"/>
          <w:sz w:val="28"/>
          <w:szCs w:val="28"/>
        </w:rPr>
        <w:lastRenderedPageBreak/>
        <w:t>少有效</w:t>
      </w:r>
      <w:r>
        <w:rPr>
          <w:rFonts w:hint="eastAsia"/>
          <w:sz w:val="28"/>
          <w:szCs w:val="28"/>
        </w:rPr>
        <w:t>。</w:t>
      </w:r>
    </w:p>
    <w:p w:rsidR="00B111E8" w:rsidRPr="00B111E8" w:rsidRDefault="00B111E8" w:rsidP="00B111E8">
      <w:pPr>
        <w:pStyle w:val="a8"/>
        <w:spacing w:line="360" w:lineRule="auto"/>
        <w:ind w:left="720" w:firstLine="560"/>
        <w:rPr>
          <w:rFonts w:hint="eastAsia"/>
          <w:sz w:val="28"/>
          <w:szCs w:val="28"/>
        </w:rPr>
      </w:pPr>
      <w:r>
        <w:rPr>
          <w:rFonts w:hint="eastAsia"/>
          <w:sz w:val="28"/>
          <w:szCs w:val="28"/>
        </w:rPr>
        <w:t>目前在企业中，最大的问题就是</w:t>
      </w:r>
      <w:r w:rsidRPr="00B111E8">
        <w:rPr>
          <w:rFonts w:hint="eastAsia"/>
          <w:sz w:val="28"/>
          <w:szCs w:val="28"/>
        </w:rPr>
        <w:t>工序模型，创建工序模型工作量太大。</w:t>
      </w:r>
      <w:r>
        <w:rPr>
          <w:rFonts w:hint="eastAsia"/>
          <w:sz w:val="28"/>
          <w:szCs w:val="28"/>
        </w:rPr>
        <w:t>西门子也没有推荐每个模型都要做，主要还是说关键工序要建模。</w:t>
      </w:r>
    </w:p>
    <w:p w:rsidR="00B111E8" w:rsidRPr="00B111E8" w:rsidRDefault="00B111E8" w:rsidP="00B111E8">
      <w:pPr>
        <w:pStyle w:val="a8"/>
        <w:spacing w:line="360" w:lineRule="auto"/>
        <w:ind w:left="720" w:firstLine="560"/>
        <w:rPr>
          <w:rFonts w:hint="eastAsia"/>
          <w:sz w:val="28"/>
          <w:szCs w:val="28"/>
        </w:rPr>
      </w:pPr>
      <w:r>
        <w:rPr>
          <w:rFonts w:hint="eastAsia"/>
          <w:sz w:val="28"/>
          <w:szCs w:val="28"/>
        </w:rPr>
        <w:t>目前</w:t>
      </w:r>
      <w:r w:rsidRPr="00B111E8">
        <w:rPr>
          <w:rFonts w:hint="eastAsia"/>
          <w:sz w:val="28"/>
          <w:szCs w:val="28"/>
        </w:rPr>
        <w:t>只有西门子有电装工艺</w:t>
      </w:r>
      <w:r>
        <w:rPr>
          <w:rFonts w:hint="eastAsia"/>
          <w:sz w:val="28"/>
          <w:szCs w:val="28"/>
        </w:rPr>
        <w:t>解决方案。</w:t>
      </w:r>
    </w:p>
    <w:p w:rsidR="00B111E8" w:rsidRPr="00B111E8" w:rsidRDefault="00B111E8" w:rsidP="00B111E8">
      <w:pPr>
        <w:pStyle w:val="a8"/>
        <w:spacing w:line="360" w:lineRule="auto"/>
        <w:ind w:left="720" w:firstLine="560"/>
        <w:rPr>
          <w:rFonts w:hint="eastAsia"/>
          <w:sz w:val="28"/>
          <w:szCs w:val="28"/>
        </w:rPr>
      </w:pPr>
      <w:r>
        <w:rPr>
          <w:rFonts w:hint="eastAsia"/>
          <w:sz w:val="28"/>
          <w:szCs w:val="28"/>
        </w:rPr>
        <w:t>CMM</w:t>
      </w:r>
      <w:r w:rsidRPr="00B111E8">
        <w:rPr>
          <w:rFonts w:hint="eastAsia"/>
          <w:sz w:val="28"/>
          <w:szCs w:val="28"/>
        </w:rPr>
        <w:t>编程，</w:t>
      </w:r>
      <w:r>
        <w:rPr>
          <w:rFonts w:hint="eastAsia"/>
          <w:sz w:val="28"/>
          <w:szCs w:val="28"/>
        </w:rPr>
        <w:t>即</w:t>
      </w:r>
      <w:r w:rsidRPr="00B111E8">
        <w:rPr>
          <w:rFonts w:hint="eastAsia"/>
          <w:sz w:val="28"/>
          <w:szCs w:val="28"/>
        </w:rPr>
        <w:t>三坐标编程，可以基于</w:t>
      </w:r>
      <w:r>
        <w:rPr>
          <w:rFonts w:hint="eastAsia"/>
          <w:sz w:val="28"/>
          <w:szCs w:val="28"/>
        </w:rPr>
        <w:t>PMI</w:t>
      </w:r>
      <w:r w:rsidRPr="00B111E8">
        <w:rPr>
          <w:rFonts w:hint="eastAsia"/>
          <w:sz w:val="28"/>
          <w:szCs w:val="28"/>
        </w:rPr>
        <w:t>直接做，可以自动生成</w:t>
      </w:r>
      <w:r>
        <w:rPr>
          <w:rFonts w:hint="eastAsia"/>
          <w:sz w:val="28"/>
          <w:szCs w:val="28"/>
        </w:rPr>
        <w:t>代码，可以做仿真，适合很多机床，支持</w:t>
      </w:r>
      <w:r w:rsidRPr="00B111E8">
        <w:rPr>
          <w:rFonts w:hint="eastAsia"/>
          <w:sz w:val="28"/>
          <w:szCs w:val="28"/>
        </w:rPr>
        <w:t>手工再调整，</w:t>
      </w:r>
      <w:r>
        <w:rPr>
          <w:rFonts w:hint="eastAsia"/>
          <w:sz w:val="28"/>
          <w:szCs w:val="28"/>
        </w:rPr>
        <w:t>并且可以出调试</w:t>
      </w:r>
      <w:r w:rsidRPr="00B111E8">
        <w:rPr>
          <w:rFonts w:hint="eastAsia"/>
          <w:sz w:val="28"/>
          <w:szCs w:val="28"/>
        </w:rPr>
        <w:t>报告，可以针对形位公差是否通过生成个结果。很多三坐标测量仪也有这个功能，但是不是很好用，所以他们怕西门子这种方式，</w:t>
      </w:r>
      <w:r>
        <w:rPr>
          <w:rFonts w:hint="eastAsia"/>
          <w:sz w:val="28"/>
          <w:szCs w:val="28"/>
        </w:rPr>
        <w:t>一般</w:t>
      </w:r>
      <w:r w:rsidRPr="00B111E8">
        <w:rPr>
          <w:rFonts w:hint="eastAsia"/>
          <w:sz w:val="28"/>
          <w:szCs w:val="28"/>
        </w:rPr>
        <w:t>会关掉接口，可以通过参数调整打开</w:t>
      </w:r>
      <w:r>
        <w:rPr>
          <w:rFonts w:hint="eastAsia"/>
          <w:sz w:val="28"/>
          <w:szCs w:val="28"/>
        </w:rPr>
        <w:t>，需要厂商配合。</w:t>
      </w:r>
    </w:p>
    <w:p w:rsidR="00B111E8" w:rsidRPr="00B111E8" w:rsidRDefault="00B111E8" w:rsidP="00B111E8">
      <w:pPr>
        <w:pStyle w:val="a8"/>
        <w:spacing w:line="360" w:lineRule="auto"/>
        <w:ind w:left="720" w:firstLine="560"/>
        <w:rPr>
          <w:rFonts w:hint="eastAsia"/>
          <w:sz w:val="28"/>
          <w:szCs w:val="28"/>
        </w:rPr>
      </w:pPr>
      <w:r>
        <w:rPr>
          <w:rFonts w:hint="eastAsia"/>
          <w:sz w:val="28"/>
          <w:szCs w:val="28"/>
        </w:rPr>
        <w:t>DNC</w:t>
      </w:r>
      <w:r>
        <w:rPr>
          <w:rFonts w:hint="eastAsia"/>
          <w:sz w:val="28"/>
          <w:szCs w:val="28"/>
        </w:rPr>
        <w:t>部分</w:t>
      </w:r>
      <w:r w:rsidRPr="00B111E8">
        <w:rPr>
          <w:rFonts w:hint="eastAsia"/>
          <w:sz w:val="28"/>
          <w:szCs w:val="28"/>
        </w:rPr>
        <w:t>，</w:t>
      </w:r>
      <w:proofErr w:type="spellStart"/>
      <w:r w:rsidRPr="00B111E8">
        <w:rPr>
          <w:rFonts w:hint="eastAsia"/>
          <w:sz w:val="28"/>
          <w:szCs w:val="28"/>
        </w:rPr>
        <w:t>shopfloor</w:t>
      </w:r>
      <w:proofErr w:type="spellEnd"/>
      <w:r w:rsidRPr="00B111E8">
        <w:rPr>
          <w:rFonts w:hint="eastAsia"/>
          <w:sz w:val="28"/>
          <w:szCs w:val="28"/>
        </w:rPr>
        <w:t>，和</w:t>
      </w:r>
      <w:r>
        <w:rPr>
          <w:rFonts w:hint="eastAsia"/>
          <w:sz w:val="28"/>
          <w:szCs w:val="28"/>
        </w:rPr>
        <w:t>PDM</w:t>
      </w:r>
      <w:r>
        <w:rPr>
          <w:rFonts w:hint="eastAsia"/>
          <w:sz w:val="28"/>
          <w:szCs w:val="28"/>
        </w:rPr>
        <w:t>系统采用同</w:t>
      </w:r>
      <w:r w:rsidRPr="00B111E8">
        <w:rPr>
          <w:rFonts w:hint="eastAsia"/>
          <w:sz w:val="28"/>
          <w:szCs w:val="28"/>
        </w:rPr>
        <w:t>一个数据库可以直接下到现场，支持很多控制系统，这是只有西门子</w:t>
      </w:r>
      <w:r>
        <w:rPr>
          <w:rFonts w:hint="eastAsia"/>
          <w:sz w:val="28"/>
          <w:szCs w:val="28"/>
        </w:rPr>
        <w:t>解决方案有的能力，但是功能上不是很强大，只能传程序，没有采集等能力。还有是</w:t>
      </w:r>
      <w:r w:rsidRPr="00B111E8">
        <w:rPr>
          <w:rFonts w:hint="eastAsia"/>
          <w:sz w:val="28"/>
          <w:szCs w:val="28"/>
        </w:rPr>
        <w:t>在</w:t>
      </w:r>
      <w:proofErr w:type="spellStart"/>
      <w:r>
        <w:rPr>
          <w:rFonts w:hint="eastAsia"/>
          <w:sz w:val="28"/>
          <w:szCs w:val="28"/>
        </w:rPr>
        <w:t>Simatic</w:t>
      </w:r>
      <w:proofErr w:type="spellEnd"/>
      <w:r>
        <w:rPr>
          <w:rFonts w:hint="eastAsia"/>
          <w:sz w:val="28"/>
          <w:szCs w:val="28"/>
        </w:rPr>
        <w:t xml:space="preserve"> IT</w:t>
      </w:r>
      <w:r w:rsidRPr="00B111E8">
        <w:rPr>
          <w:rFonts w:hint="eastAsia"/>
          <w:sz w:val="28"/>
          <w:szCs w:val="28"/>
        </w:rPr>
        <w:t>里也有个</w:t>
      </w:r>
      <w:r>
        <w:rPr>
          <w:rFonts w:hint="eastAsia"/>
          <w:sz w:val="28"/>
          <w:szCs w:val="28"/>
        </w:rPr>
        <w:t>DNC</w:t>
      </w:r>
      <w:r w:rsidRPr="00B111E8">
        <w:rPr>
          <w:rFonts w:hint="eastAsia"/>
          <w:sz w:val="28"/>
          <w:szCs w:val="28"/>
        </w:rPr>
        <w:t>产品，只支持西门子的控制系统，是独立数据库。</w:t>
      </w:r>
    </w:p>
    <w:p w:rsidR="00B111E8" w:rsidRPr="00B111E8" w:rsidRDefault="00B111E8" w:rsidP="00B111E8">
      <w:pPr>
        <w:pStyle w:val="a8"/>
        <w:spacing w:line="360" w:lineRule="auto"/>
        <w:ind w:left="720" w:firstLine="560"/>
        <w:rPr>
          <w:rFonts w:hint="eastAsia"/>
          <w:sz w:val="28"/>
          <w:szCs w:val="28"/>
        </w:rPr>
      </w:pPr>
      <w:r w:rsidRPr="00B111E8">
        <w:rPr>
          <w:rFonts w:hint="eastAsia"/>
          <w:sz w:val="28"/>
          <w:szCs w:val="28"/>
        </w:rPr>
        <w:t>虚拟机床，可以把床里的所有数据都整合过来，然后去跑，可以在电脑上装</w:t>
      </w:r>
      <w:proofErr w:type="gramStart"/>
      <w:r w:rsidRPr="00B111E8">
        <w:rPr>
          <w:rFonts w:hint="eastAsia"/>
          <w:sz w:val="28"/>
          <w:szCs w:val="28"/>
        </w:rPr>
        <w:t>个</w:t>
      </w:r>
      <w:proofErr w:type="gramEnd"/>
      <w:r w:rsidRPr="00B111E8">
        <w:rPr>
          <w:rFonts w:hint="eastAsia"/>
          <w:sz w:val="28"/>
          <w:szCs w:val="28"/>
        </w:rPr>
        <w:t>界面，可以在电脑里先跑，和现场一模一样。一般自己做程序测试用或者去机床厂用。可以完全不用去现场，目前支持西门子</w:t>
      </w:r>
      <w:r>
        <w:rPr>
          <w:rFonts w:hint="eastAsia"/>
          <w:sz w:val="28"/>
          <w:szCs w:val="28"/>
        </w:rPr>
        <w:t>产品</w:t>
      </w:r>
      <w:r w:rsidRPr="00B111E8">
        <w:rPr>
          <w:rFonts w:hint="eastAsia"/>
          <w:sz w:val="28"/>
          <w:szCs w:val="28"/>
        </w:rPr>
        <w:t>很好。</w:t>
      </w:r>
    </w:p>
    <w:p w:rsidR="00B111E8" w:rsidRPr="00B111E8" w:rsidRDefault="00B111E8" w:rsidP="00B111E8">
      <w:pPr>
        <w:pStyle w:val="a8"/>
        <w:spacing w:line="360" w:lineRule="auto"/>
        <w:ind w:left="720" w:firstLine="560"/>
        <w:rPr>
          <w:rFonts w:hint="eastAsia"/>
          <w:sz w:val="28"/>
          <w:szCs w:val="28"/>
        </w:rPr>
      </w:pPr>
      <w:r>
        <w:rPr>
          <w:rFonts w:hint="eastAsia"/>
          <w:sz w:val="28"/>
          <w:szCs w:val="28"/>
        </w:rPr>
        <w:t>CAM</w:t>
      </w:r>
      <w:r w:rsidRPr="00B111E8">
        <w:rPr>
          <w:rFonts w:hint="eastAsia"/>
          <w:sz w:val="28"/>
          <w:szCs w:val="28"/>
        </w:rPr>
        <w:t>主要是在系统里做</w:t>
      </w:r>
      <w:r w:rsidRPr="00B111E8">
        <w:rPr>
          <w:rFonts w:hint="eastAsia"/>
          <w:sz w:val="28"/>
          <w:szCs w:val="28"/>
        </w:rPr>
        <w:t>CAM</w:t>
      </w:r>
      <w:r w:rsidRPr="00B111E8">
        <w:rPr>
          <w:rFonts w:hint="eastAsia"/>
          <w:sz w:val="28"/>
          <w:szCs w:val="28"/>
        </w:rPr>
        <w:t>编程和仿真。</w:t>
      </w:r>
    </w:p>
    <w:p w:rsidR="00B111E8" w:rsidRPr="00B111E8" w:rsidRDefault="00B111E8" w:rsidP="00B111E8">
      <w:pPr>
        <w:pStyle w:val="a8"/>
        <w:spacing w:line="360" w:lineRule="auto"/>
        <w:ind w:left="720" w:firstLine="560"/>
        <w:rPr>
          <w:rFonts w:hint="eastAsia"/>
          <w:sz w:val="28"/>
          <w:szCs w:val="28"/>
        </w:rPr>
      </w:pPr>
      <w:proofErr w:type="spellStart"/>
      <w:r>
        <w:rPr>
          <w:rFonts w:hint="eastAsia"/>
          <w:sz w:val="28"/>
          <w:szCs w:val="28"/>
        </w:rPr>
        <w:t>V</w:t>
      </w:r>
      <w:r w:rsidRPr="00B111E8">
        <w:rPr>
          <w:rFonts w:hint="eastAsia"/>
          <w:sz w:val="28"/>
          <w:szCs w:val="28"/>
        </w:rPr>
        <w:t>ericut</w:t>
      </w:r>
      <w:proofErr w:type="spellEnd"/>
      <w:r>
        <w:rPr>
          <w:rFonts w:hint="eastAsia"/>
          <w:sz w:val="28"/>
          <w:szCs w:val="28"/>
        </w:rPr>
        <w:t>对比：</w:t>
      </w:r>
      <w:proofErr w:type="spellStart"/>
      <w:r>
        <w:rPr>
          <w:rFonts w:hint="eastAsia"/>
          <w:sz w:val="28"/>
          <w:szCs w:val="28"/>
        </w:rPr>
        <w:t>Vericut</w:t>
      </w:r>
      <w:proofErr w:type="spellEnd"/>
      <w:r>
        <w:rPr>
          <w:rFonts w:hint="eastAsia"/>
          <w:sz w:val="28"/>
          <w:szCs w:val="28"/>
        </w:rPr>
        <w:t>是</w:t>
      </w:r>
      <w:r w:rsidRPr="00B111E8">
        <w:rPr>
          <w:rFonts w:hint="eastAsia"/>
          <w:sz w:val="28"/>
          <w:szCs w:val="28"/>
        </w:rPr>
        <w:t>专业的</w:t>
      </w:r>
      <w:r>
        <w:rPr>
          <w:rFonts w:hint="eastAsia"/>
          <w:sz w:val="28"/>
          <w:szCs w:val="28"/>
        </w:rPr>
        <w:t>CAM</w:t>
      </w:r>
      <w:r>
        <w:rPr>
          <w:rFonts w:hint="eastAsia"/>
          <w:sz w:val="28"/>
          <w:szCs w:val="28"/>
        </w:rPr>
        <w:t>仿真软件</w:t>
      </w:r>
      <w:r w:rsidRPr="00B111E8">
        <w:rPr>
          <w:rFonts w:hint="eastAsia"/>
          <w:sz w:val="28"/>
          <w:szCs w:val="28"/>
        </w:rPr>
        <w:t>，美国的，市场很好，和西门子比，两个优势，</w:t>
      </w:r>
      <w:r w:rsidRPr="00B111E8">
        <w:rPr>
          <w:rFonts w:hint="eastAsia"/>
          <w:sz w:val="28"/>
          <w:szCs w:val="28"/>
        </w:rPr>
        <w:t>1</w:t>
      </w:r>
      <w:r w:rsidRPr="00B111E8">
        <w:rPr>
          <w:rFonts w:hint="eastAsia"/>
          <w:sz w:val="28"/>
          <w:szCs w:val="28"/>
        </w:rPr>
        <w:t>仿真功能强大，</w:t>
      </w:r>
      <w:r w:rsidRPr="00B111E8">
        <w:rPr>
          <w:rFonts w:hint="eastAsia"/>
          <w:sz w:val="28"/>
          <w:szCs w:val="28"/>
        </w:rPr>
        <w:t>2</w:t>
      </w:r>
      <w:r w:rsidRPr="00B111E8">
        <w:rPr>
          <w:rFonts w:hint="eastAsia"/>
          <w:sz w:val="28"/>
          <w:szCs w:val="28"/>
        </w:rPr>
        <w:t>第三方专门做仿真对手编程序支持很好，和用软件编程不同。缺点，因为是第三方的涉及数据转换，模型和程序刀具卡具机床都要导入，都是工作量；另外，价格很贵，一套比</w:t>
      </w:r>
      <w:r>
        <w:rPr>
          <w:rFonts w:hint="eastAsia"/>
          <w:sz w:val="28"/>
          <w:szCs w:val="28"/>
        </w:rPr>
        <w:t>NX</w:t>
      </w:r>
      <w:r w:rsidRPr="00B111E8">
        <w:rPr>
          <w:rFonts w:hint="eastAsia"/>
          <w:sz w:val="28"/>
          <w:szCs w:val="28"/>
        </w:rPr>
        <w:t>的编程加仿真还贵。西门子</w:t>
      </w:r>
      <w:r w:rsidRPr="00B111E8">
        <w:rPr>
          <w:rFonts w:hint="eastAsia"/>
          <w:sz w:val="28"/>
          <w:szCs w:val="28"/>
        </w:rPr>
        <w:t>cam</w:t>
      </w:r>
      <w:r w:rsidRPr="00B111E8">
        <w:rPr>
          <w:rFonts w:hint="eastAsia"/>
          <w:sz w:val="28"/>
          <w:szCs w:val="28"/>
        </w:rPr>
        <w:t>仿真很便宜，卖也没啥意思，所以</w:t>
      </w:r>
      <w:r w:rsidRPr="00B111E8">
        <w:rPr>
          <w:rFonts w:hint="eastAsia"/>
          <w:sz w:val="28"/>
          <w:szCs w:val="28"/>
        </w:rPr>
        <w:lastRenderedPageBreak/>
        <w:t>不用太打，定位为</w:t>
      </w:r>
      <w:r>
        <w:rPr>
          <w:rFonts w:hint="eastAsia"/>
          <w:sz w:val="28"/>
          <w:szCs w:val="28"/>
        </w:rPr>
        <w:t>用</w:t>
      </w:r>
      <w:r>
        <w:rPr>
          <w:rFonts w:hint="eastAsia"/>
          <w:sz w:val="28"/>
          <w:szCs w:val="28"/>
        </w:rPr>
        <w:t>NX</w:t>
      </w:r>
      <w:r w:rsidRPr="00B111E8">
        <w:rPr>
          <w:rFonts w:hint="eastAsia"/>
          <w:sz w:val="28"/>
          <w:szCs w:val="28"/>
        </w:rPr>
        <w:t>编</w:t>
      </w:r>
      <w:r>
        <w:rPr>
          <w:rFonts w:hint="eastAsia"/>
          <w:sz w:val="28"/>
          <w:szCs w:val="28"/>
        </w:rPr>
        <w:t>的程序就</w:t>
      </w:r>
      <w:r w:rsidRPr="00B111E8">
        <w:rPr>
          <w:rFonts w:hint="eastAsia"/>
          <w:sz w:val="28"/>
          <w:szCs w:val="28"/>
        </w:rPr>
        <w:t>用</w:t>
      </w:r>
      <w:r>
        <w:rPr>
          <w:rFonts w:hint="eastAsia"/>
          <w:sz w:val="28"/>
          <w:szCs w:val="28"/>
        </w:rPr>
        <w:t>NX</w:t>
      </w:r>
      <w:r w:rsidRPr="00B111E8">
        <w:rPr>
          <w:rFonts w:hint="eastAsia"/>
          <w:sz w:val="28"/>
          <w:szCs w:val="28"/>
        </w:rPr>
        <w:t>仿</w:t>
      </w:r>
      <w:r>
        <w:rPr>
          <w:rFonts w:hint="eastAsia"/>
          <w:sz w:val="28"/>
          <w:szCs w:val="28"/>
        </w:rPr>
        <w:t>真</w:t>
      </w:r>
      <w:r w:rsidRPr="00B111E8">
        <w:rPr>
          <w:rFonts w:hint="eastAsia"/>
          <w:sz w:val="28"/>
          <w:szCs w:val="28"/>
        </w:rPr>
        <w:t>；手编</w:t>
      </w:r>
      <w:r>
        <w:rPr>
          <w:rFonts w:hint="eastAsia"/>
          <w:sz w:val="28"/>
          <w:szCs w:val="28"/>
        </w:rPr>
        <w:t>程序就用</w:t>
      </w:r>
      <w:proofErr w:type="spellStart"/>
      <w:r>
        <w:rPr>
          <w:rFonts w:hint="eastAsia"/>
          <w:sz w:val="28"/>
          <w:szCs w:val="28"/>
        </w:rPr>
        <w:t>Vericut</w:t>
      </w:r>
      <w:proofErr w:type="spellEnd"/>
      <w:r>
        <w:rPr>
          <w:rFonts w:hint="eastAsia"/>
          <w:sz w:val="28"/>
          <w:szCs w:val="28"/>
        </w:rPr>
        <w:t>仿真</w:t>
      </w:r>
      <w:r w:rsidRPr="00B111E8">
        <w:rPr>
          <w:rFonts w:hint="eastAsia"/>
          <w:sz w:val="28"/>
          <w:szCs w:val="28"/>
        </w:rPr>
        <w:t>，这样速度快，也不用来回导，客户也比较容易接受。</w:t>
      </w:r>
    </w:p>
    <w:p w:rsidR="00B111E8" w:rsidRPr="00B111E8" w:rsidRDefault="00B111E8" w:rsidP="00B111E8">
      <w:pPr>
        <w:pStyle w:val="a8"/>
        <w:spacing w:line="360" w:lineRule="auto"/>
        <w:ind w:left="720" w:firstLine="560"/>
        <w:rPr>
          <w:rFonts w:hint="eastAsia"/>
          <w:sz w:val="28"/>
          <w:szCs w:val="28"/>
        </w:rPr>
      </w:pPr>
      <w:r w:rsidRPr="00B111E8">
        <w:rPr>
          <w:rFonts w:hint="eastAsia"/>
          <w:sz w:val="28"/>
          <w:szCs w:val="28"/>
        </w:rPr>
        <w:t>目前</w:t>
      </w:r>
      <w:r>
        <w:rPr>
          <w:rFonts w:hint="eastAsia"/>
          <w:sz w:val="28"/>
          <w:szCs w:val="28"/>
        </w:rPr>
        <w:t>CAM</w:t>
      </w:r>
      <w:r w:rsidRPr="00B111E8">
        <w:rPr>
          <w:rFonts w:hint="eastAsia"/>
          <w:sz w:val="28"/>
          <w:szCs w:val="28"/>
        </w:rPr>
        <w:t>里机床是样例库，不是基于床的，基于刀，可以买服务做壳子。没有成熟的机床库。</w:t>
      </w:r>
    </w:p>
    <w:p w:rsidR="00B111E8" w:rsidRPr="00B111E8" w:rsidRDefault="00B111E8" w:rsidP="00B111E8">
      <w:pPr>
        <w:pStyle w:val="a8"/>
        <w:spacing w:line="360" w:lineRule="auto"/>
        <w:ind w:left="720" w:firstLine="560"/>
        <w:rPr>
          <w:rFonts w:hint="eastAsia"/>
          <w:sz w:val="28"/>
          <w:szCs w:val="28"/>
        </w:rPr>
      </w:pPr>
      <w:r>
        <w:rPr>
          <w:rFonts w:hint="eastAsia"/>
          <w:sz w:val="28"/>
          <w:szCs w:val="28"/>
        </w:rPr>
        <w:t>NX</w:t>
      </w:r>
      <w:r w:rsidRPr="00B111E8">
        <w:rPr>
          <w:rFonts w:hint="eastAsia"/>
          <w:sz w:val="28"/>
          <w:szCs w:val="28"/>
        </w:rPr>
        <w:t xml:space="preserve"> cam</w:t>
      </w:r>
      <w:r>
        <w:rPr>
          <w:rFonts w:hint="eastAsia"/>
          <w:sz w:val="28"/>
          <w:szCs w:val="28"/>
        </w:rPr>
        <w:t>是</w:t>
      </w:r>
      <w:r w:rsidRPr="00B111E8">
        <w:rPr>
          <w:rFonts w:hint="eastAsia"/>
          <w:sz w:val="28"/>
          <w:szCs w:val="28"/>
        </w:rPr>
        <w:t>双向集成，可以在</w:t>
      </w:r>
      <w:r>
        <w:rPr>
          <w:rFonts w:hint="eastAsia"/>
          <w:sz w:val="28"/>
          <w:szCs w:val="28"/>
        </w:rPr>
        <w:t>NX</w:t>
      </w:r>
      <w:r w:rsidRPr="00B111E8">
        <w:rPr>
          <w:rFonts w:hint="eastAsia"/>
          <w:sz w:val="28"/>
          <w:szCs w:val="28"/>
        </w:rPr>
        <w:t>里加机床也可以在</w:t>
      </w:r>
      <w:r>
        <w:rPr>
          <w:rFonts w:hint="eastAsia"/>
          <w:sz w:val="28"/>
          <w:szCs w:val="28"/>
        </w:rPr>
        <w:t>TC</w:t>
      </w:r>
      <w:r w:rsidRPr="00B111E8">
        <w:rPr>
          <w:rFonts w:hint="eastAsia"/>
          <w:sz w:val="28"/>
          <w:szCs w:val="28"/>
        </w:rPr>
        <w:t>里加</w:t>
      </w:r>
      <w:r>
        <w:rPr>
          <w:rFonts w:hint="eastAsia"/>
          <w:sz w:val="28"/>
          <w:szCs w:val="28"/>
        </w:rPr>
        <w:t>。</w:t>
      </w:r>
    </w:p>
    <w:p w:rsidR="00B111E8" w:rsidRPr="00B111E8" w:rsidRDefault="00B111E8" w:rsidP="00B111E8">
      <w:pPr>
        <w:pStyle w:val="a8"/>
        <w:spacing w:line="360" w:lineRule="auto"/>
        <w:ind w:left="720" w:firstLine="560"/>
        <w:rPr>
          <w:sz w:val="28"/>
          <w:szCs w:val="28"/>
        </w:rPr>
      </w:pPr>
      <w:r>
        <w:rPr>
          <w:sz w:val="28"/>
          <w:szCs w:val="28"/>
        </w:rPr>
        <w:t>关于异构</w:t>
      </w:r>
      <w:r>
        <w:rPr>
          <w:sz w:val="28"/>
          <w:szCs w:val="28"/>
        </w:rPr>
        <w:t>CAD</w:t>
      </w:r>
      <w:r>
        <w:rPr>
          <w:sz w:val="28"/>
          <w:szCs w:val="28"/>
        </w:rPr>
        <w:t>转换时</w:t>
      </w:r>
      <w:r>
        <w:rPr>
          <w:sz w:val="28"/>
          <w:szCs w:val="28"/>
        </w:rPr>
        <w:t>PMI</w:t>
      </w:r>
      <w:r>
        <w:rPr>
          <w:sz w:val="28"/>
          <w:szCs w:val="28"/>
        </w:rPr>
        <w:t>标注是否丢失的问题如下：</w:t>
      </w:r>
    </w:p>
    <w:p w:rsidR="00B111E8" w:rsidRPr="00EB5FEB" w:rsidRDefault="00B111E8" w:rsidP="00EB5FEB">
      <w:pPr>
        <w:pStyle w:val="a8"/>
        <w:spacing w:line="360" w:lineRule="auto"/>
        <w:ind w:left="720" w:firstLine="560"/>
        <w:rPr>
          <w:rFonts w:hint="eastAsia"/>
          <w:sz w:val="28"/>
          <w:szCs w:val="28"/>
        </w:rPr>
      </w:pPr>
      <w:r w:rsidRPr="00B111E8">
        <w:rPr>
          <w:rFonts w:hint="eastAsia"/>
          <w:sz w:val="28"/>
          <w:szCs w:val="28"/>
        </w:rPr>
        <w:t>第一种，</w:t>
      </w:r>
      <w:r w:rsidR="00EB5FEB">
        <w:rPr>
          <w:rFonts w:hint="eastAsia"/>
          <w:sz w:val="28"/>
          <w:szCs w:val="28"/>
        </w:rPr>
        <w:t>通过第三方格式</w:t>
      </w:r>
      <w:proofErr w:type="spellStart"/>
      <w:r w:rsidRPr="00B111E8">
        <w:rPr>
          <w:rFonts w:hint="eastAsia"/>
          <w:sz w:val="28"/>
          <w:szCs w:val="28"/>
        </w:rPr>
        <w:t>igeas</w:t>
      </w:r>
      <w:proofErr w:type="spellEnd"/>
      <w:r w:rsidRPr="00B111E8">
        <w:rPr>
          <w:rFonts w:hint="eastAsia"/>
          <w:sz w:val="28"/>
          <w:szCs w:val="28"/>
        </w:rPr>
        <w:t>，</w:t>
      </w:r>
      <w:r w:rsidRPr="00B111E8">
        <w:rPr>
          <w:rFonts w:hint="eastAsia"/>
          <w:sz w:val="28"/>
          <w:szCs w:val="28"/>
        </w:rPr>
        <w:t>step</w:t>
      </w:r>
      <w:r w:rsidRPr="00B111E8">
        <w:rPr>
          <w:rFonts w:hint="eastAsia"/>
          <w:sz w:val="28"/>
          <w:szCs w:val="28"/>
        </w:rPr>
        <w:t>过去不能转</w:t>
      </w:r>
      <w:proofErr w:type="spellStart"/>
      <w:r w:rsidRPr="00B111E8">
        <w:rPr>
          <w:rFonts w:hint="eastAsia"/>
          <w:sz w:val="28"/>
          <w:szCs w:val="28"/>
        </w:rPr>
        <w:t>pmi</w:t>
      </w:r>
      <w:proofErr w:type="spellEnd"/>
      <w:r w:rsidRPr="00B111E8">
        <w:rPr>
          <w:rFonts w:hint="eastAsia"/>
          <w:sz w:val="28"/>
          <w:szCs w:val="28"/>
        </w:rPr>
        <w:t>，目前最新的有可以转的，但是效果不知道</w:t>
      </w:r>
      <w:r w:rsidR="00EB5FEB">
        <w:rPr>
          <w:rFonts w:hint="eastAsia"/>
          <w:sz w:val="28"/>
          <w:szCs w:val="28"/>
        </w:rPr>
        <w:t>。</w:t>
      </w:r>
    </w:p>
    <w:p w:rsidR="00B111E8" w:rsidRPr="00EB5FEB" w:rsidRDefault="00B111E8" w:rsidP="00EB5FEB">
      <w:pPr>
        <w:pStyle w:val="a8"/>
        <w:spacing w:line="360" w:lineRule="auto"/>
        <w:ind w:left="720" w:firstLine="560"/>
        <w:rPr>
          <w:rFonts w:hint="eastAsia"/>
          <w:sz w:val="28"/>
          <w:szCs w:val="28"/>
        </w:rPr>
      </w:pPr>
      <w:r w:rsidRPr="00B111E8">
        <w:rPr>
          <w:rFonts w:hint="eastAsia"/>
          <w:sz w:val="28"/>
          <w:szCs w:val="28"/>
        </w:rPr>
        <w:t>第二种，通过接口，不可以转</w:t>
      </w:r>
      <w:proofErr w:type="spellStart"/>
      <w:r w:rsidRPr="00B111E8">
        <w:rPr>
          <w:rFonts w:hint="eastAsia"/>
          <w:sz w:val="28"/>
          <w:szCs w:val="28"/>
        </w:rPr>
        <w:t>pmi</w:t>
      </w:r>
      <w:proofErr w:type="spellEnd"/>
      <w:r w:rsidR="00EB5FEB">
        <w:rPr>
          <w:rFonts w:hint="eastAsia"/>
          <w:sz w:val="28"/>
          <w:szCs w:val="28"/>
        </w:rPr>
        <w:t>。</w:t>
      </w:r>
    </w:p>
    <w:p w:rsidR="00EB5FEB" w:rsidRDefault="00B111E8" w:rsidP="00B111E8">
      <w:pPr>
        <w:pStyle w:val="a8"/>
        <w:spacing w:line="360" w:lineRule="auto"/>
        <w:ind w:left="720" w:firstLine="560"/>
        <w:rPr>
          <w:sz w:val="28"/>
          <w:szCs w:val="28"/>
        </w:rPr>
      </w:pPr>
      <w:r w:rsidRPr="00B111E8">
        <w:rPr>
          <w:rFonts w:hint="eastAsia"/>
          <w:sz w:val="28"/>
          <w:szCs w:val="28"/>
        </w:rPr>
        <w:t>第三种，</w:t>
      </w:r>
      <w:r w:rsidR="00EB5FEB">
        <w:rPr>
          <w:rFonts w:hint="eastAsia"/>
          <w:sz w:val="28"/>
          <w:szCs w:val="28"/>
        </w:rPr>
        <w:t>通过</w:t>
      </w:r>
      <w:r w:rsidR="00EB5FEB">
        <w:rPr>
          <w:rFonts w:hint="eastAsia"/>
          <w:sz w:val="28"/>
          <w:szCs w:val="28"/>
        </w:rPr>
        <w:t>JT</w:t>
      </w:r>
      <w:r w:rsidR="00EB5FEB">
        <w:rPr>
          <w:rFonts w:hint="eastAsia"/>
          <w:sz w:val="28"/>
          <w:szCs w:val="28"/>
        </w:rPr>
        <w:t>转</w:t>
      </w:r>
      <w:r w:rsidRPr="00B111E8">
        <w:rPr>
          <w:rFonts w:hint="eastAsia"/>
          <w:sz w:val="28"/>
          <w:szCs w:val="28"/>
        </w:rPr>
        <w:t>，可以带</w:t>
      </w:r>
      <w:proofErr w:type="spellStart"/>
      <w:r w:rsidR="00EB5FEB">
        <w:rPr>
          <w:rFonts w:hint="eastAsia"/>
          <w:sz w:val="28"/>
          <w:szCs w:val="28"/>
        </w:rPr>
        <w:t>pmi</w:t>
      </w:r>
      <w:proofErr w:type="spellEnd"/>
      <w:r w:rsidR="00EB5FEB">
        <w:rPr>
          <w:rFonts w:hint="eastAsia"/>
          <w:sz w:val="28"/>
          <w:szCs w:val="28"/>
        </w:rPr>
        <w:t>，但</w:t>
      </w:r>
      <w:r w:rsidR="00EB5FEB">
        <w:rPr>
          <w:rFonts w:hint="eastAsia"/>
          <w:sz w:val="28"/>
          <w:szCs w:val="28"/>
        </w:rPr>
        <w:t>PMI</w:t>
      </w:r>
      <w:r w:rsidR="00EB5FEB">
        <w:rPr>
          <w:rFonts w:hint="eastAsia"/>
          <w:sz w:val="28"/>
          <w:szCs w:val="28"/>
        </w:rPr>
        <w:t>不是属性，可以看，要隐藏就全隐藏，要显示就全显示。</w:t>
      </w:r>
    </w:p>
    <w:p w:rsidR="00B111E8" w:rsidRPr="00EB5FEB" w:rsidRDefault="00B111E8" w:rsidP="00EB5FEB">
      <w:pPr>
        <w:pStyle w:val="a8"/>
        <w:spacing w:line="360" w:lineRule="auto"/>
        <w:ind w:left="720" w:firstLine="560"/>
        <w:rPr>
          <w:rFonts w:hint="eastAsia"/>
          <w:sz w:val="28"/>
          <w:szCs w:val="28"/>
        </w:rPr>
      </w:pPr>
      <w:r w:rsidRPr="00B111E8">
        <w:rPr>
          <w:rFonts w:hint="eastAsia"/>
          <w:sz w:val="28"/>
          <w:szCs w:val="28"/>
        </w:rPr>
        <w:t>第四种，第三方工具</w:t>
      </w:r>
      <w:proofErr w:type="spellStart"/>
      <w:r w:rsidRPr="00B111E8">
        <w:rPr>
          <w:rFonts w:hint="eastAsia"/>
          <w:sz w:val="28"/>
          <w:szCs w:val="28"/>
        </w:rPr>
        <w:t>cmm</w:t>
      </w:r>
      <w:proofErr w:type="spellEnd"/>
      <w:r w:rsidRPr="00B111E8">
        <w:rPr>
          <w:rFonts w:hint="eastAsia"/>
          <w:sz w:val="28"/>
          <w:szCs w:val="28"/>
        </w:rPr>
        <w:t>，都可以转，无折扣</w:t>
      </w:r>
      <w:r w:rsidR="00EB5FEB">
        <w:rPr>
          <w:rFonts w:hint="eastAsia"/>
          <w:sz w:val="28"/>
          <w:szCs w:val="28"/>
        </w:rPr>
        <w:t>。</w:t>
      </w:r>
    </w:p>
    <w:p w:rsidR="00B111E8" w:rsidRPr="00EB5FEB" w:rsidRDefault="00B111E8" w:rsidP="00EB5FEB">
      <w:pPr>
        <w:pStyle w:val="a8"/>
        <w:spacing w:line="360" w:lineRule="auto"/>
        <w:ind w:left="720" w:firstLine="560"/>
        <w:rPr>
          <w:rFonts w:hint="eastAsia"/>
          <w:sz w:val="28"/>
          <w:szCs w:val="28"/>
        </w:rPr>
      </w:pPr>
      <w:r w:rsidRPr="00B111E8">
        <w:rPr>
          <w:rFonts w:hint="eastAsia"/>
          <w:sz w:val="28"/>
          <w:szCs w:val="28"/>
        </w:rPr>
        <w:t>西门子</w:t>
      </w:r>
      <w:r w:rsidRPr="00B111E8">
        <w:rPr>
          <w:rFonts w:hint="eastAsia"/>
          <w:sz w:val="28"/>
          <w:szCs w:val="28"/>
        </w:rPr>
        <w:t>cam</w:t>
      </w:r>
      <w:r w:rsidRPr="00B111E8">
        <w:rPr>
          <w:rFonts w:hint="eastAsia"/>
          <w:sz w:val="28"/>
          <w:szCs w:val="28"/>
        </w:rPr>
        <w:t>还是比较厉害的，其他两家都不行</w:t>
      </w:r>
      <w:r w:rsidR="00EB5FEB">
        <w:rPr>
          <w:rFonts w:hint="eastAsia"/>
          <w:sz w:val="28"/>
          <w:szCs w:val="28"/>
        </w:rPr>
        <w:t>。</w:t>
      </w:r>
    </w:p>
    <w:p w:rsidR="00C50E0E" w:rsidRDefault="00B111E8" w:rsidP="00EB5FEB">
      <w:pPr>
        <w:pStyle w:val="a8"/>
        <w:spacing w:line="360" w:lineRule="auto"/>
        <w:ind w:left="720" w:firstLine="560"/>
        <w:rPr>
          <w:sz w:val="28"/>
          <w:szCs w:val="28"/>
        </w:rPr>
      </w:pPr>
      <w:r w:rsidRPr="00B111E8">
        <w:rPr>
          <w:rFonts w:hint="eastAsia"/>
          <w:sz w:val="28"/>
          <w:szCs w:val="28"/>
        </w:rPr>
        <w:t>机床仿真，</w:t>
      </w:r>
      <w:r w:rsidR="00EB5FEB">
        <w:rPr>
          <w:rFonts w:hint="eastAsia"/>
          <w:sz w:val="28"/>
          <w:szCs w:val="28"/>
        </w:rPr>
        <w:t>基于</w:t>
      </w:r>
      <w:r w:rsidRPr="00B111E8">
        <w:rPr>
          <w:rFonts w:hint="eastAsia"/>
          <w:sz w:val="28"/>
          <w:szCs w:val="28"/>
        </w:rPr>
        <w:t>同一个软件，编程和仿真，是交互的，不存在数据导入导出，无时间损失；第二个优点，是基于</w:t>
      </w:r>
      <w:r w:rsidRPr="00B111E8">
        <w:rPr>
          <w:rFonts w:hint="eastAsia"/>
          <w:sz w:val="28"/>
          <w:szCs w:val="28"/>
        </w:rPr>
        <w:t>G</w:t>
      </w:r>
      <w:r w:rsidRPr="00B111E8">
        <w:rPr>
          <w:rFonts w:hint="eastAsia"/>
          <w:sz w:val="28"/>
          <w:szCs w:val="28"/>
        </w:rPr>
        <w:t>代码的，是真实的仿真，和现场一样。第三个，可以做很多高级仿真，干涉，子程序等，特别是跟西门子的高级指令。机床仿真大量减少</w:t>
      </w:r>
      <w:proofErr w:type="gramStart"/>
      <w:r w:rsidRPr="00B111E8">
        <w:rPr>
          <w:rFonts w:hint="eastAsia"/>
          <w:sz w:val="28"/>
          <w:szCs w:val="28"/>
        </w:rPr>
        <w:t>现场试切的</w:t>
      </w:r>
      <w:proofErr w:type="gramEnd"/>
      <w:r w:rsidRPr="00B111E8">
        <w:rPr>
          <w:rFonts w:hint="eastAsia"/>
          <w:sz w:val="28"/>
          <w:szCs w:val="28"/>
        </w:rPr>
        <w:t>次数，提升效率降低很多成本</w:t>
      </w:r>
      <w:r w:rsidR="00EB5FEB">
        <w:rPr>
          <w:rFonts w:hint="eastAsia"/>
          <w:sz w:val="28"/>
          <w:szCs w:val="28"/>
        </w:rPr>
        <w:t>。</w:t>
      </w:r>
    </w:p>
    <w:p w:rsidR="00EB5FEB" w:rsidRPr="00EB5FEB" w:rsidRDefault="00EB5FEB" w:rsidP="00EB5FEB">
      <w:pPr>
        <w:pStyle w:val="a8"/>
        <w:spacing w:line="360" w:lineRule="auto"/>
        <w:ind w:left="720" w:firstLine="560"/>
        <w:rPr>
          <w:rFonts w:hint="eastAsia"/>
          <w:sz w:val="28"/>
          <w:szCs w:val="28"/>
        </w:rPr>
      </w:pPr>
      <w:r>
        <w:rPr>
          <w:sz w:val="28"/>
          <w:szCs w:val="28"/>
        </w:rPr>
        <w:t>其他内容见</w:t>
      </w:r>
      <w:proofErr w:type="spellStart"/>
      <w:r>
        <w:rPr>
          <w:sz w:val="28"/>
          <w:szCs w:val="28"/>
        </w:rPr>
        <w:t>ppt</w:t>
      </w:r>
      <w:proofErr w:type="spellEnd"/>
      <w:r>
        <w:rPr>
          <w:sz w:val="28"/>
          <w:szCs w:val="28"/>
        </w:rPr>
        <w:t>材料。</w:t>
      </w:r>
    </w:p>
    <w:p w:rsidR="00AE0886" w:rsidRPr="00AE0886" w:rsidRDefault="00002DF7" w:rsidP="00AE0886">
      <w:pPr>
        <w:pStyle w:val="a8"/>
        <w:numPr>
          <w:ilvl w:val="0"/>
          <w:numId w:val="11"/>
        </w:numPr>
        <w:tabs>
          <w:tab w:val="left" w:pos="505"/>
        </w:tabs>
        <w:spacing w:line="360" w:lineRule="auto"/>
        <w:ind w:firstLineChars="0"/>
        <w:rPr>
          <w:sz w:val="28"/>
          <w:szCs w:val="28"/>
        </w:rPr>
      </w:pPr>
      <w:r>
        <w:rPr>
          <w:rFonts w:hint="eastAsia"/>
          <w:sz w:val="28"/>
          <w:szCs w:val="28"/>
        </w:rPr>
        <w:t>心</w:t>
      </w:r>
      <w:r w:rsidR="00AE0886">
        <w:rPr>
          <w:rFonts w:hint="eastAsia"/>
          <w:sz w:val="28"/>
          <w:szCs w:val="28"/>
        </w:rPr>
        <w:t>得体会</w:t>
      </w:r>
    </w:p>
    <w:p w:rsidR="00EB5FEB" w:rsidRDefault="00EB5FEB" w:rsidP="00EB5FEB">
      <w:pPr>
        <w:pStyle w:val="a8"/>
        <w:spacing w:line="360" w:lineRule="auto"/>
        <w:ind w:left="720" w:firstLine="560"/>
        <w:rPr>
          <w:sz w:val="28"/>
          <w:szCs w:val="28"/>
        </w:rPr>
      </w:pPr>
      <w:r>
        <w:rPr>
          <w:rFonts w:hint="eastAsia"/>
          <w:sz w:val="28"/>
          <w:szCs w:val="28"/>
        </w:rPr>
        <w:t>本次培训的机会非常好，作为售前人员能够系统的了解西门子数字化工厂方面的概要的知识，特别是没有完全讲技术，重点都是站在商业的角</w:t>
      </w:r>
      <w:r>
        <w:rPr>
          <w:rFonts w:hint="eastAsia"/>
          <w:sz w:val="28"/>
          <w:szCs w:val="28"/>
        </w:rPr>
        <w:lastRenderedPageBreak/>
        <w:t>度上去介绍。</w:t>
      </w:r>
    </w:p>
    <w:p w:rsidR="00EB5FEB" w:rsidRDefault="00EB5FEB" w:rsidP="00EB5FEB">
      <w:pPr>
        <w:pStyle w:val="a8"/>
        <w:spacing w:line="360" w:lineRule="auto"/>
        <w:ind w:left="720" w:firstLine="560"/>
        <w:rPr>
          <w:sz w:val="28"/>
          <w:szCs w:val="28"/>
        </w:rPr>
      </w:pPr>
      <w:r>
        <w:rPr>
          <w:sz w:val="28"/>
          <w:szCs w:val="28"/>
        </w:rPr>
        <w:t>感觉西门子对数字化工厂的定义越来越实际，这也是通过最近两年在全国范围内大量实施数字化工厂带来的一些效果。</w:t>
      </w:r>
      <w:proofErr w:type="gramStart"/>
      <w:r>
        <w:rPr>
          <w:sz w:val="28"/>
          <w:szCs w:val="28"/>
        </w:rPr>
        <w:t>科思诚</w:t>
      </w:r>
      <w:proofErr w:type="gramEnd"/>
      <w:r>
        <w:rPr>
          <w:sz w:val="28"/>
          <w:szCs w:val="28"/>
        </w:rPr>
        <w:t>最近几年一直专注在工艺部分的解决方案，与西门子目前的发展重点不谋而合，应该有很大的机会，特别是在军工企业，很难用起来西门子自己的解决方案的情况下，通过我们自主开发的基于填制模式的工艺设计应该有很大的市场。目前</w:t>
      </w:r>
      <w:proofErr w:type="gramStart"/>
      <w:r>
        <w:rPr>
          <w:sz w:val="28"/>
          <w:szCs w:val="28"/>
        </w:rPr>
        <w:t>感觉科思诚应该</w:t>
      </w:r>
      <w:proofErr w:type="gramEnd"/>
      <w:r>
        <w:rPr>
          <w:sz w:val="28"/>
          <w:szCs w:val="28"/>
        </w:rPr>
        <w:t>继续按照郭总的设想，配合这国家大力发展工业</w:t>
      </w:r>
      <w:r>
        <w:rPr>
          <w:rFonts w:hint="eastAsia"/>
          <w:sz w:val="28"/>
          <w:szCs w:val="28"/>
        </w:rPr>
        <w:t>4.</w:t>
      </w:r>
      <w:r>
        <w:rPr>
          <w:sz w:val="28"/>
          <w:szCs w:val="28"/>
        </w:rPr>
        <w:t>0</w:t>
      </w:r>
      <w:r>
        <w:rPr>
          <w:sz w:val="28"/>
          <w:szCs w:val="28"/>
        </w:rPr>
        <w:t>和西门子推动数字化工厂契机，进一步完善工艺解决方案，使其变成成熟的产品，着力发展自主</w:t>
      </w:r>
      <w:r>
        <w:rPr>
          <w:sz w:val="28"/>
          <w:szCs w:val="28"/>
        </w:rPr>
        <w:t>MPM</w:t>
      </w:r>
      <w:r>
        <w:rPr>
          <w:sz w:val="28"/>
          <w:szCs w:val="28"/>
        </w:rPr>
        <w:t>软件，并且尽快覆盖车间制造</w:t>
      </w:r>
      <w:r>
        <w:rPr>
          <w:rFonts w:hint="eastAsia"/>
          <w:sz w:val="28"/>
          <w:szCs w:val="28"/>
        </w:rPr>
        <w:t>执行</w:t>
      </w:r>
      <w:r>
        <w:rPr>
          <w:rFonts w:hint="eastAsia"/>
          <w:sz w:val="28"/>
          <w:szCs w:val="28"/>
        </w:rPr>
        <w:t>MES</w:t>
      </w:r>
      <w:r>
        <w:rPr>
          <w:rFonts w:hint="eastAsia"/>
          <w:sz w:val="28"/>
          <w:szCs w:val="28"/>
        </w:rPr>
        <w:t>部分，适时发展工厂仿真、物流仿真、人因工程，进行技术储备，通过最近几个项目的售前工作，能够感觉出基于系统工程的各类设计仿真、验证是一个突破点，公司应该就相关内容建立起服务团队。</w:t>
      </w:r>
    </w:p>
    <w:p w:rsidR="00EB5FEB" w:rsidRDefault="00EB5FEB" w:rsidP="00EB5FEB">
      <w:pPr>
        <w:pStyle w:val="a8"/>
        <w:spacing w:line="360" w:lineRule="auto"/>
        <w:ind w:left="720" w:firstLine="560"/>
        <w:rPr>
          <w:sz w:val="28"/>
          <w:szCs w:val="28"/>
        </w:rPr>
      </w:pPr>
      <w:r>
        <w:rPr>
          <w:sz w:val="28"/>
          <w:szCs w:val="28"/>
        </w:rPr>
        <w:t>针对</w:t>
      </w:r>
      <w:proofErr w:type="spellStart"/>
      <w:r>
        <w:rPr>
          <w:sz w:val="28"/>
          <w:szCs w:val="28"/>
        </w:rPr>
        <w:t>lic</w:t>
      </w:r>
      <w:proofErr w:type="spellEnd"/>
      <w:r>
        <w:rPr>
          <w:sz w:val="28"/>
          <w:szCs w:val="28"/>
        </w:rPr>
        <w:t>部分，西门子控制越来越严格，并且在每个项目中</w:t>
      </w:r>
      <w:proofErr w:type="spellStart"/>
      <w:r>
        <w:rPr>
          <w:sz w:val="28"/>
          <w:szCs w:val="28"/>
        </w:rPr>
        <w:t>lic</w:t>
      </w:r>
      <w:proofErr w:type="spellEnd"/>
      <w:r>
        <w:rPr>
          <w:sz w:val="28"/>
          <w:szCs w:val="28"/>
        </w:rPr>
        <w:t>的比重越来越大是一个无法改变的事实，这就要求我们在变更管理和工艺管理以及项目管理部分要找到新的思路，尽可能通过开发的前端界面来实现功能创建，在后台调用西门子的</w:t>
      </w:r>
      <w:proofErr w:type="spellStart"/>
      <w:r>
        <w:rPr>
          <w:sz w:val="28"/>
          <w:szCs w:val="28"/>
        </w:rPr>
        <w:t>lic</w:t>
      </w:r>
      <w:proofErr w:type="spellEnd"/>
      <w:r>
        <w:rPr>
          <w:sz w:val="28"/>
          <w:szCs w:val="28"/>
        </w:rPr>
        <w:t>，减少</w:t>
      </w:r>
      <w:proofErr w:type="spellStart"/>
      <w:r>
        <w:rPr>
          <w:sz w:val="28"/>
          <w:szCs w:val="28"/>
        </w:rPr>
        <w:t>lic</w:t>
      </w:r>
      <w:proofErr w:type="spellEnd"/>
      <w:r>
        <w:rPr>
          <w:sz w:val="28"/>
          <w:szCs w:val="28"/>
        </w:rPr>
        <w:t>的使用和占用，获取利润。</w:t>
      </w:r>
    </w:p>
    <w:p w:rsidR="00EB5FEB" w:rsidRDefault="00EB5FEB" w:rsidP="00EB5FEB">
      <w:pPr>
        <w:pStyle w:val="a8"/>
        <w:spacing w:line="360" w:lineRule="auto"/>
        <w:ind w:left="720" w:firstLine="560"/>
        <w:rPr>
          <w:sz w:val="28"/>
          <w:szCs w:val="28"/>
        </w:rPr>
      </w:pPr>
      <w:r>
        <w:rPr>
          <w:rFonts w:hint="eastAsia"/>
          <w:sz w:val="28"/>
          <w:szCs w:val="28"/>
        </w:rPr>
        <w:t>目前西门子也在重点向船舶方向努力，江南造船厂已经是一个比较好的试点。西门子在武船也在进行很多前期的工作，有一定的效果。</w:t>
      </w:r>
      <w:r>
        <w:rPr>
          <w:rFonts w:hint="eastAsia"/>
          <w:sz w:val="28"/>
          <w:szCs w:val="28"/>
        </w:rPr>
        <w:t>NX</w:t>
      </w:r>
      <w:r>
        <w:rPr>
          <w:rFonts w:hint="eastAsia"/>
          <w:sz w:val="28"/>
          <w:szCs w:val="28"/>
        </w:rPr>
        <w:t>最近也推出了造船行业解决方案，据说比之前有很大的改进。但是目前国内专家组推荐的仍然是达索的解决方案，</w:t>
      </w:r>
      <w:r w:rsidR="00892678">
        <w:rPr>
          <w:rFonts w:hint="eastAsia"/>
          <w:sz w:val="28"/>
          <w:szCs w:val="28"/>
        </w:rPr>
        <w:t>但是还没有最终确定。后续应该有比较多的机会。目前上海</w:t>
      </w:r>
      <w:proofErr w:type="gramStart"/>
      <w:r w:rsidR="00892678">
        <w:rPr>
          <w:rFonts w:hint="eastAsia"/>
          <w:sz w:val="28"/>
          <w:szCs w:val="28"/>
        </w:rPr>
        <w:t>东方申信</w:t>
      </w:r>
      <w:proofErr w:type="gramEnd"/>
      <w:r w:rsidR="00892678">
        <w:rPr>
          <w:rFonts w:hint="eastAsia"/>
          <w:sz w:val="28"/>
          <w:szCs w:val="28"/>
        </w:rPr>
        <w:t>在江南和</w:t>
      </w:r>
      <w:proofErr w:type="gramStart"/>
      <w:r w:rsidR="00892678">
        <w:rPr>
          <w:rFonts w:hint="eastAsia"/>
          <w:sz w:val="28"/>
          <w:szCs w:val="28"/>
        </w:rPr>
        <w:t>武船</w:t>
      </w:r>
      <w:proofErr w:type="gramEnd"/>
      <w:r w:rsidR="00892678">
        <w:rPr>
          <w:rFonts w:hint="eastAsia"/>
          <w:sz w:val="28"/>
          <w:szCs w:val="28"/>
        </w:rPr>
        <w:t>都在做</w:t>
      </w:r>
      <w:proofErr w:type="spellStart"/>
      <w:r w:rsidR="00892678">
        <w:rPr>
          <w:rFonts w:hint="eastAsia"/>
          <w:sz w:val="28"/>
          <w:szCs w:val="28"/>
        </w:rPr>
        <w:t>PlantSimulation</w:t>
      </w:r>
      <w:proofErr w:type="spellEnd"/>
      <w:r w:rsidR="00892678">
        <w:rPr>
          <w:rFonts w:hint="eastAsia"/>
          <w:sz w:val="28"/>
          <w:szCs w:val="28"/>
        </w:rPr>
        <w:t>的实施，已经有了突破口。</w:t>
      </w:r>
    </w:p>
    <w:p w:rsidR="00892678" w:rsidRDefault="00892678" w:rsidP="00EB5FEB">
      <w:pPr>
        <w:pStyle w:val="a8"/>
        <w:spacing w:line="360" w:lineRule="auto"/>
        <w:ind w:left="720" w:firstLine="560"/>
        <w:rPr>
          <w:sz w:val="28"/>
          <w:szCs w:val="28"/>
        </w:rPr>
      </w:pPr>
      <w:r>
        <w:rPr>
          <w:sz w:val="28"/>
          <w:szCs w:val="28"/>
        </w:rPr>
        <w:lastRenderedPageBreak/>
        <w:t>三家解决方案比较部分，西门子目前基本覆盖了设计、工艺、仿真的全过程，这是达索和</w:t>
      </w:r>
      <w:r>
        <w:rPr>
          <w:sz w:val="28"/>
          <w:szCs w:val="28"/>
        </w:rPr>
        <w:t>PTC</w:t>
      </w:r>
      <w:r>
        <w:rPr>
          <w:sz w:val="28"/>
          <w:szCs w:val="28"/>
        </w:rPr>
        <w:t>都无法做到的，具体可以看材料。</w:t>
      </w:r>
    </w:p>
    <w:p w:rsidR="000D57BD" w:rsidRPr="00892678" w:rsidRDefault="00892678" w:rsidP="00892678">
      <w:pPr>
        <w:pStyle w:val="a8"/>
        <w:spacing w:line="360" w:lineRule="auto"/>
        <w:ind w:left="720" w:firstLine="560"/>
        <w:rPr>
          <w:rFonts w:hint="eastAsia"/>
          <w:sz w:val="28"/>
          <w:szCs w:val="28"/>
        </w:rPr>
      </w:pPr>
      <w:r>
        <w:rPr>
          <w:sz w:val="28"/>
          <w:szCs w:val="28"/>
        </w:rPr>
        <w:t>感谢公司提供这次培训的机会。</w:t>
      </w:r>
      <w:bookmarkStart w:id="2" w:name="_GoBack"/>
      <w:bookmarkEnd w:id="2"/>
    </w:p>
    <w:sectPr w:rsidR="000D57BD" w:rsidRPr="00892678">
      <w:headerReference w:type="default" r:id="rId8"/>
      <w:footerReference w:type="default" r:id="rId9"/>
      <w:pgSz w:w="11906" w:h="16838" w:code="9"/>
      <w:pgMar w:top="851" w:right="1134" w:bottom="851" w:left="113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19" w:rsidRDefault="00330B19">
      <w:r>
        <w:separator/>
      </w:r>
    </w:p>
  </w:endnote>
  <w:endnote w:type="continuationSeparator" w:id="0">
    <w:p w:rsidR="00330B19" w:rsidRDefault="0033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98" w:rsidRDefault="00676796">
    <w:pPr>
      <w:pStyle w:val="a4"/>
      <w:rPr>
        <w:sz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6155690" cy="50800"/>
              <wp:effectExtent l="0" t="63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50800"/>
                      </a:xfrm>
                      <a:prstGeom prst="rect">
                        <a:avLst/>
                      </a:prstGeom>
                      <a:gradFill rotWithShape="0">
                        <a:gsLst>
                          <a:gs pos="0">
                            <a:srgbClr val="FFFF00"/>
                          </a:gs>
                          <a:gs pos="50000">
                            <a:srgbClr val="FF0000"/>
                          </a:gs>
                          <a:gs pos="100000">
                            <a:srgbClr val="FFFF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A98" w:rsidRDefault="00360A98"/>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0;margin-top:.05pt;width:484.7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qRfwQIAALsFAAAOAAAAZHJzL2Uyb0RvYy54bWysVN9v0zAQfkfif7D83iWpkq6Jlk77QRHS&#10;gImBeHYdJ7FwbGO7TTfE/87ZSbp28IAQeXDO57vz3Xef7+Jy3wm0Y8ZyJUucnMUYMUlVxWVT4i+f&#10;17MlRtYRWRGhJCvxI7P4cvX61UWvCzZXrRIVMwiCSFv0usStc7qIIktb1hF7pjSTcFgr0xEHW9NE&#10;lSE9RO9ENI/jRdQrU2mjKLMWtLfDIV6F+HXNqPtY15Y5JEoMubmwmrBu/BqtLkjRGKJbTsc0yD9k&#10;0REu4dJDqFviCNoa/luojlOjrKrdGVVdpOqaUxZqgGqS+EU1Dy3RLNQC4Fh9gMn+v7D0w+7eIF5B&#10;7zCSpIMWfQLQiGwEQ6mHp9e2AKsHfW98gVbfKfrNIqluWrBiV8aovmWkgqQSbx+dOPiNBVe06d+r&#10;CqKTrVMBqX1tOh8QMED70JDHQ0PY3iEKykWSZYsc+kbhLIuXcWhYRIrJWRvr3jLVIS+U2EDqITjZ&#10;3VnnkyHFZDJ2p1pzIZBR7it3bQDY3xoOLfgMAtIKyhnU1jSbG2HQjgCF1vAdkmjssXUWwxcCvfAI&#10;+iGXU4/En/zR5cUlUEUzJSe4RIC7zw5ZSgQLrRvDGxLK82kJ6VepfLnD6aABaMcyPciBoj/yZJ7G&#10;1/N8tl4sz2fpOs1m+Xm8nMVJfp0v4jRPb9c/fWlJWrS8qpi845JNzyVJ/46O48MdiB4eDOpLnGfz&#10;bEBNCX7I/gTCANPUeXts1nEH00PwrsTADQ8mlEoKT8c3sgqyI1wMcnSafiAHYDD9AyqBvJ6vA+/d&#10;frMfHwcE81zeqOoR2Az8CR2AyQdCq8wTRj1MkRLb71tiGEbinQQK5Uma+rETNiCYY+1m0hJJIUSJ&#10;HYbWevHGDSNqqw1vWrghCRBJdQWvp+aB2c/ZjG8OJkSoZZxmfgQd74PV88xd/QIAAP//AwBQSwME&#10;FAAGAAgAAAAhAI2FecPcAAAAAwEAAA8AAABkcnMvZG93bnJldi54bWxMj8FOwzAQRO9I/IO1SNyo&#10;U0BRm8apAgIhQEJqCjm78TaJiNchdtvA17M9tcedGc28TZej7cQeB986UjCdRCCQKmdaqhV8rp9v&#10;ZiB80GR05wgV/KKHZXZ5kerEuAOtcF+EWnAJ+UQraELoEyl91aDVfuJ6JPa2brA68DnU0gz6wOW2&#10;k7dRFEurW+KFRvf42GD1Xeysgjx/+LBfxUv5FMq31/jur3z/qUqlrq/GfAEi4BhOYTjiMzpkzLRx&#10;OzJedAr4kXBUBXvzeH4PYqNgNgWZpfKcPfsHAAD//wMAUEsBAi0AFAAGAAgAAAAhALaDOJL+AAAA&#10;4QEAABMAAAAAAAAAAAAAAAAAAAAAAFtDb250ZW50X1R5cGVzXS54bWxQSwECLQAUAAYACAAAACEA&#10;OP0h/9YAAACUAQAACwAAAAAAAAAAAAAAAAAvAQAAX3JlbHMvLnJlbHNQSwECLQAUAAYACAAAACEA&#10;7tqkX8ECAAC7BQAADgAAAAAAAAAAAAAAAAAuAgAAZHJzL2Uyb0RvYy54bWxQSwECLQAUAAYACAAA&#10;ACEAjYV5w9wAAAADAQAADwAAAAAAAAAAAAAAAAAbBQAAZHJzL2Rvd25yZXYueG1sUEsFBgAAAAAE&#10;AAQA8wAAACQGAAAAAA==&#10;" fillcolor="yellow" stroked="f">
              <v:fill color2="red" angle="90" focus="50%" type="gradient"/>
              <v:textbox inset=",0,,0">
                <w:txbxContent>
                  <w:p w:rsidR="00360A98" w:rsidRDefault="00360A98"/>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19" w:rsidRDefault="00330B19">
      <w:r>
        <w:separator/>
      </w:r>
    </w:p>
  </w:footnote>
  <w:footnote w:type="continuationSeparator" w:id="0">
    <w:p w:rsidR="00330B19" w:rsidRDefault="0033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A98" w:rsidRDefault="00676796" w:rsidP="00702622">
    <w:pPr>
      <w:pStyle w:val="a3"/>
      <w:pBdr>
        <w:bottom w:val="single" w:sz="6" w:space="0" w:color="auto"/>
      </w:pBdr>
      <w:tabs>
        <w:tab w:val="clear" w:pos="8306"/>
        <w:tab w:val="right" w:pos="9360"/>
      </w:tabs>
      <w:spacing w:afterLines="50" w:after="120" w:line="360" w:lineRule="auto"/>
      <w:jc w:val="both"/>
      <w:rPr>
        <w:sz w:val="24"/>
        <w:szCs w:val="24"/>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396240</wp:posOffset>
              </wp:positionV>
              <wp:extent cx="6155690" cy="50800"/>
              <wp:effectExtent l="0" t="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50800"/>
                      </a:xfrm>
                      <a:prstGeom prst="rect">
                        <a:avLst/>
                      </a:prstGeom>
                      <a:gradFill rotWithShape="0">
                        <a:gsLst>
                          <a:gs pos="0">
                            <a:srgbClr val="FFFF00"/>
                          </a:gs>
                          <a:gs pos="50000">
                            <a:srgbClr val="FF0000"/>
                          </a:gs>
                          <a:gs pos="100000">
                            <a:srgbClr val="FFFF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A98" w:rsidRDefault="00360A98"/>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31.2pt;width:484.7pt;height: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6+wAIAALQFAAAOAAAAZHJzL2Uyb0RvYy54bWysVN9v0zAQfkfif7D83iUpaddES6f9oAhp&#10;wMRAPLuOk1g4drDdpgPxv3O+NF07eECIPDjn89357rvPd3G5axXZCuuk0QVNzmJKhOamlLou6OdP&#10;q8mCEueZLpkyWhT0UTh6uXz54qLvcjE1jVGlsASCaJf3XUEb77s8ihxvRMvcmemEhsPK2JZ52No6&#10;Ki3rIXqromkcz6Pe2LKzhgvnQHs7HNIlxq8qwf2HqnLCE1VQyM3janFdhzVaXrC8tqxrJN+nwf4h&#10;i5ZJDZceQt0yz8jGyt9CtZJb40zlz7hpI1NVkgusAapJ4mfVPDSsE1gLgOO6A0zu/4Xl77f3lsiy&#10;oFNKNGuhRR8BNKZrJcirAE/fuRysHrp7Gwp03Z3hXx3R5qYBK3FlrekbwUpIKgn20YlD2DhwJev+&#10;nSkhOtt4g0jtKtuGgIAB2WFDHg8NETtPOCjnyWw2z6BvHM5m8SLGhkUsH5076/wbYVoShIJaSB2D&#10;s+2d8yEZlo8m++6UK6kUscZ/kb5BgMOteOjAZxBIZ6CcQe1svb5RlmwZUGgF3yGJ2h1bz2L4MNAz&#10;D9QPuZx6JOHkjy7PLoEq6jE5JTUB3EN2xHGmBLRuwB3Jh+WFtJQOqzah3OHyQQPQ7ssMICNFf2TJ&#10;NI2vp9lkNV+cT9JVOptk5/FiEifZdTaP0yy9Xf0MpSVp3siyFPpOajE+lyT9OzruH+5AdHwwpC9o&#10;NpvOBtSMkofsTyBEmMbOu2OzVnqYHkq2BQVuBDChVJYHOr7WJcqeSTXI0Wn6SA7AYPwjKkjewNeB&#10;93633kGUQOK1KR+BxkAchB5GHgiNsd8p6WF8FNR92zArKFFvNXAnS9I0zBvcgGCPtetRyzSHEAX1&#10;FHoaxBs/zKZNZ2XdwA0JYqPNFTybSiKln7LZPzYYDVjEfoyF2XO8R6unYbv8BQAA//8DAFBLAwQU&#10;AAYACAAAACEAG/UHr94AAAAGAQAADwAAAGRycy9kb3ducmV2LnhtbEyPQU+DQBCF7yb+h82YeLOL&#10;tcEWGRo0GqMmJlLlvIURiOwsstsW/fWOJ73Ny3t575t0Pdle7Wn0nWOE81kEirhydccNwuvm7mwJ&#10;ygfDtekdE8IXeVhnx0epSWp34BfaF6FRUsI+MQhtCEOita9assbP3EAs3rsbrQkix0bXozlIue31&#10;PIpibU3HstCagW5aqj6KnUXI8+tn+1bcl7ehfHyIL77Lp8+qRDw9mfIrUIGm8BeGX3xBh0yYtm7H&#10;tVc9gjwSEOL5ApS4q3glxxbhMlqAzlL9Hz/7AQAA//8DAFBLAQItABQABgAIAAAAIQC2gziS/gAA&#10;AOEBAAATAAAAAAAAAAAAAAAAAAAAAABbQ29udGVudF9UeXBlc10ueG1sUEsBAi0AFAAGAAgAAAAh&#10;ADj9If/WAAAAlAEAAAsAAAAAAAAAAAAAAAAALwEAAF9yZWxzLy5yZWxzUEsBAi0AFAAGAAgAAAAh&#10;AA7arr7AAgAAtAUAAA4AAAAAAAAAAAAAAAAALgIAAGRycy9lMm9Eb2MueG1sUEsBAi0AFAAGAAgA&#10;AAAhABv1B6/eAAAABgEAAA8AAAAAAAAAAAAAAAAAGgUAAGRycy9kb3ducmV2LnhtbFBLBQYAAAAA&#10;BAAEAPMAAAAlBgAAAAA=&#10;" fillcolor="yellow" stroked="f">
              <v:fill color2="red" angle="90" focus="50%" type="gradient"/>
              <v:textbox inset=",0,,0">
                <w:txbxContent>
                  <w:p w:rsidR="00360A98" w:rsidRDefault="00360A98"/>
                </w:txbxContent>
              </v:textbox>
            </v:rect>
          </w:pict>
        </mc:Fallback>
      </mc:AlternateContent>
    </w:r>
    <w:r w:rsidR="00360A98">
      <w:object w:dxaOrig="6134" w:dyaOrig="6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2.5pt" o:ole="">
          <v:imagedata r:id="rId1" o:title=""/>
        </v:shape>
        <o:OLEObject Type="Embed" ProgID="MSPhotoEd.3" ShapeID="_x0000_i1026" DrawAspect="Content" ObjectID="_1499523658" r:id="rId2"/>
      </w:object>
    </w:r>
    <w:r w:rsidR="00360A98">
      <w:rPr>
        <w:rFonts w:hint="eastAsia"/>
      </w:rPr>
      <w:tab/>
    </w:r>
    <w:r w:rsidR="00360A98">
      <w:rPr>
        <w:rFonts w:hint="eastAsia"/>
      </w:rPr>
      <w:tab/>
    </w:r>
    <w:r w:rsidR="00360A98" w:rsidRPr="00676FF4">
      <w:rPr>
        <w:rFonts w:hint="eastAsia"/>
        <w:sz w:val="24"/>
        <w:szCs w:val="24"/>
      </w:rPr>
      <w:t>北京</w:t>
    </w:r>
    <w:r w:rsidR="00360A98">
      <w:rPr>
        <w:rFonts w:hint="eastAsia"/>
        <w:sz w:val="24"/>
        <w:szCs w:val="24"/>
      </w:rPr>
      <w:t>科思诚</w:t>
    </w:r>
    <w:r w:rsidR="00360A98" w:rsidRPr="00676FF4">
      <w:rPr>
        <w:rFonts w:hint="eastAsia"/>
        <w:sz w:val="24"/>
        <w:szCs w:val="24"/>
      </w:rPr>
      <w:t>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8"/>
      </v:shape>
    </w:pict>
  </w:numPicBullet>
  <w:abstractNum w:abstractNumId="0">
    <w:nsid w:val="026C2446"/>
    <w:multiLevelType w:val="multilevel"/>
    <w:tmpl w:val="AE58EA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
    <w:nsid w:val="1519116A"/>
    <w:multiLevelType w:val="hybridMultilevel"/>
    <w:tmpl w:val="95AEB3D0"/>
    <w:lvl w:ilvl="0" w:tplc="04090007">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9963E9A"/>
    <w:multiLevelType w:val="hybridMultilevel"/>
    <w:tmpl w:val="9F2E41F4"/>
    <w:lvl w:ilvl="0" w:tplc="0409000F">
      <w:start w:val="1"/>
      <w:numFmt w:val="decimal"/>
      <w:lvlText w:val="%1."/>
      <w:lvlJc w:val="left"/>
      <w:pPr>
        <w:ind w:left="1700" w:hanging="420"/>
      </w:p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3">
    <w:nsid w:val="24895ABE"/>
    <w:multiLevelType w:val="hybridMultilevel"/>
    <w:tmpl w:val="983E2E84"/>
    <w:lvl w:ilvl="0" w:tplc="3258B5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A169B5"/>
    <w:multiLevelType w:val="hybridMultilevel"/>
    <w:tmpl w:val="00C60E7A"/>
    <w:lvl w:ilvl="0" w:tplc="04090011">
      <w:start w:val="1"/>
      <w:numFmt w:val="decimal"/>
      <w:lvlText w:val="%1)"/>
      <w:lvlJc w:val="left"/>
      <w:pPr>
        <w:ind w:left="1700" w:hanging="420"/>
      </w:p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5">
    <w:nsid w:val="2A9D1349"/>
    <w:multiLevelType w:val="multilevel"/>
    <w:tmpl w:val="7E7CC4B0"/>
    <w:lvl w:ilvl="0">
      <w:start w:val="1"/>
      <w:numFmt w:val="bullet"/>
      <w:lvlText w:val=""/>
      <w:lvlPicBulletId w:val="0"/>
      <w:lvlJc w:val="left"/>
      <w:pPr>
        <w:tabs>
          <w:tab w:val="num" w:pos="1680"/>
        </w:tabs>
        <w:ind w:left="1680" w:hanging="420"/>
      </w:pPr>
      <w:rPr>
        <w:rFonts w:ascii="Wingdings" w:hAnsi="Wingdings" w:hint="default"/>
      </w:rPr>
    </w:lvl>
    <w:lvl w:ilvl="1">
      <w:start w:val="1"/>
      <w:numFmt w:val="bullet"/>
      <w:lvlText w:val=""/>
      <w:lvlJc w:val="left"/>
      <w:pPr>
        <w:tabs>
          <w:tab w:val="num" w:pos="2159"/>
        </w:tabs>
        <w:ind w:left="2159" w:hanging="420"/>
      </w:pPr>
      <w:rPr>
        <w:rFonts w:ascii="Wingdings" w:hAnsi="Wingdings" w:hint="default"/>
      </w:rPr>
    </w:lvl>
    <w:lvl w:ilvl="2">
      <w:start w:val="1"/>
      <w:numFmt w:val="bullet"/>
      <w:lvlText w:val=""/>
      <w:lvlJc w:val="left"/>
      <w:pPr>
        <w:tabs>
          <w:tab w:val="num" w:pos="2579"/>
        </w:tabs>
        <w:ind w:left="2579" w:hanging="420"/>
      </w:pPr>
      <w:rPr>
        <w:rFonts w:ascii="Wingdings" w:hAnsi="Wingdings" w:hint="default"/>
      </w:rPr>
    </w:lvl>
    <w:lvl w:ilvl="3">
      <w:start w:val="1"/>
      <w:numFmt w:val="bullet"/>
      <w:lvlText w:val=""/>
      <w:lvlJc w:val="left"/>
      <w:pPr>
        <w:tabs>
          <w:tab w:val="num" w:pos="2999"/>
        </w:tabs>
        <w:ind w:left="2999" w:hanging="420"/>
      </w:pPr>
      <w:rPr>
        <w:rFonts w:ascii="Wingdings" w:hAnsi="Wingdings" w:hint="default"/>
      </w:rPr>
    </w:lvl>
    <w:lvl w:ilvl="4">
      <w:start w:val="1"/>
      <w:numFmt w:val="bullet"/>
      <w:lvlText w:val=""/>
      <w:lvlJc w:val="left"/>
      <w:pPr>
        <w:tabs>
          <w:tab w:val="num" w:pos="3419"/>
        </w:tabs>
        <w:ind w:left="3419" w:hanging="420"/>
      </w:pPr>
      <w:rPr>
        <w:rFonts w:ascii="Wingdings" w:hAnsi="Wingdings" w:hint="default"/>
      </w:rPr>
    </w:lvl>
    <w:lvl w:ilvl="5">
      <w:start w:val="1"/>
      <w:numFmt w:val="bullet"/>
      <w:lvlText w:val=""/>
      <w:lvlJc w:val="left"/>
      <w:pPr>
        <w:tabs>
          <w:tab w:val="num" w:pos="3839"/>
        </w:tabs>
        <w:ind w:left="3839" w:hanging="420"/>
      </w:pPr>
      <w:rPr>
        <w:rFonts w:ascii="Wingdings" w:hAnsi="Wingdings" w:hint="default"/>
      </w:rPr>
    </w:lvl>
    <w:lvl w:ilvl="6">
      <w:start w:val="1"/>
      <w:numFmt w:val="bullet"/>
      <w:lvlText w:val=""/>
      <w:lvlJc w:val="left"/>
      <w:pPr>
        <w:tabs>
          <w:tab w:val="num" w:pos="4259"/>
        </w:tabs>
        <w:ind w:left="4259" w:hanging="420"/>
      </w:pPr>
      <w:rPr>
        <w:rFonts w:ascii="Wingdings" w:hAnsi="Wingdings" w:hint="default"/>
      </w:rPr>
    </w:lvl>
    <w:lvl w:ilvl="7">
      <w:start w:val="1"/>
      <w:numFmt w:val="bullet"/>
      <w:lvlText w:val=""/>
      <w:lvlJc w:val="left"/>
      <w:pPr>
        <w:tabs>
          <w:tab w:val="num" w:pos="4679"/>
        </w:tabs>
        <w:ind w:left="4679" w:hanging="420"/>
      </w:pPr>
      <w:rPr>
        <w:rFonts w:ascii="Wingdings" w:hAnsi="Wingdings" w:hint="default"/>
      </w:rPr>
    </w:lvl>
    <w:lvl w:ilvl="8">
      <w:start w:val="1"/>
      <w:numFmt w:val="bullet"/>
      <w:lvlText w:val=""/>
      <w:lvlJc w:val="left"/>
      <w:pPr>
        <w:tabs>
          <w:tab w:val="num" w:pos="5099"/>
        </w:tabs>
        <w:ind w:left="5099" w:hanging="420"/>
      </w:pPr>
      <w:rPr>
        <w:rFonts w:ascii="Wingdings" w:hAnsi="Wingdings" w:hint="default"/>
      </w:rPr>
    </w:lvl>
  </w:abstractNum>
  <w:abstractNum w:abstractNumId="6">
    <w:nsid w:val="31C50978"/>
    <w:multiLevelType w:val="hybridMultilevel"/>
    <w:tmpl w:val="043A8440"/>
    <w:lvl w:ilvl="0" w:tplc="04090007">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398554BD"/>
    <w:multiLevelType w:val="hybridMultilevel"/>
    <w:tmpl w:val="56E6379A"/>
    <w:lvl w:ilvl="0" w:tplc="800A615C">
      <w:start w:val="1"/>
      <w:numFmt w:val="decimal"/>
      <w:lvlText w:val="%1、"/>
      <w:lvlJc w:val="left"/>
      <w:pPr>
        <w:tabs>
          <w:tab w:val="num" w:pos="840"/>
        </w:tabs>
        <w:ind w:left="840" w:hanging="420"/>
      </w:pPr>
      <w:rPr>
        <w:rFonts w:ascii="Times New Roman" w:eastAsia="宋体" w:hAnsi="Times New Roman" w:hint="default"/>
        <w:b w:val="0"/>
        <w:bCs w:val="0"/>
        <w:i w:val="0"/>
        <w:iCs w:val="0"/>
        <w:caps w:val="0"/>
        <w:smallCaps w:val="0"/>
        <w:strike w:val="0"/>
        <w:dstrike w:val="0"/>
        <w:color w:val="auto"/>
        <w:spacing w:val="0"/>
        <w:w w:val="100"/>
        <w:kern w:val="2"/>
        <w:position w:val="0"/>
        <w:sz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B4D470E"/>
    <w:multiLevelType w:val="multilevel"/>
    <w:tmpl w:val="D2FA6E1C"/>
    <w:lvl w:ilvl="0">
      <w:start w:val="1"/>
      <w:numFmt w:val="decimal"/>
      <w:lvlText w:val="%1、"/>
      <w:lvlJc w:val="left"/>
      <w:pPr>
        <w:tabs>
          <w:tab w:val="num" w:pos="840"/>
        </w:tabs>
        <w:ind w:left="840" w:hanging="420"/>
      </w:pPr>
      <w:rPr>
        <w:rFonts w:ascii="Times New Roman" w:eastAsia="宋体" w:hAnsi="Times New Roman" w:hint="default"/>
        <w:b w:val="0"/>
        <w:bCs w:val="0"/>
        <w:i w:val="0"/>
        <w:iCs w:val="0"/>
        <w:caps w:val="0"/>
        <w:smallCaps w:val="0"/>
        <w:strike w:val="0"/>
        <w:dstrike w:val="0"/>
        <w:color w:val="auto"/>
        <w:spacing w:val="0"/>
        <w:w w:val="100"/>
        <w:kern w:val="2"/>
        <w:position w:val="0"/>
        <w:sz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4ECC2365"/>
    <w:multiLevelType w:val="multilevel"/>
    <w:tmpl w:val="7E7CC4B0"/>
    <w:lvl w:ilvl="0">
      <w:start w:val="1"/>
      <w:numFmt w:val="bullet"/>
      <w:lvlText w:val=""/>
      <w:lvlPicBulletId w:val="0"/>
      <w:lvlJc w:val="left"/>
      <w:pPr>
        <w:tabs>
          <w:tab w:val="num" w:pos="1680"/>
        </w:tabs>
        <w:ind w:left="1680" w:hanging="420"/>
      </w:pPr>
      <w:rPr>
        <w:rFonts w:ascii="Wingdings" w:hAnsi="Wingdings" w:hint="default"/>
      </w:rPr>
    </w:lvl>
    <w:lvl w:ilvl="1">
      <w:start w:val="1"/>
      <w:numFmt w:val="bullet"/>
      <w:lvlText w:val=""/>
      <w:lvlJc w:val="left"/>
      <w:pPr>
        <w:tabs>
          <w:tab w:val="num" w:pos="2159"/>
        </w:tabs>
        <w:ind w:left="2159" w:hanging="420"/>
      </w:pPr>
      <w:rPr>
        <w:rFonts w:ascii="Wingdings" w:hAnsi="Wingdings" w:hint="default"/>
      </w:rPr>
    </w:lvl>
    <w:lvl w:ilvl="2">
      <w:start w:val="1"/>
      <w:numFmt w:val="bullet"/>
      <w:lvlText w:val=""/>
      <w:lvlJc w:val="left"/>
      <w:pPr>
        <w:tabs>
          <w:tab w:val="num" w:pos="2579"/>
        </w:tabs>
        <w:ind w:left="2579" w:hanging="420"/>
      </w:pPr>
      <w:rPr>
        <w:rFonts w:ascii="Wingdings" w:hAnsi="Wingdings" w:hint="default"/>
      </w:rPr>
    </w:lvl>
    <w:lvl w:ilvl="3">
      <w:start w:val="1"/>
      <w:numFmt w:val="bullet"/>
      <w:lvlText w:val=""/>
      <w:lvlJc w:val="left"/>
      <w:pPr>
        <w:tabs>
          <w:tab w:val="num" w:pos="2999"/>
        </w:tabs>
        <w:ind w:left="2999" w:hanging="420"/>
      </w:pPr>
      <w:rPr>
        <w:rFonts w:ascii="Wingdings" w:hAnsi="Wingdings" w:hint="default"/>
      </w:rPr>
    </w:lvl>
    <w:lvl w:ilvl="4">
      <w:start w:val="1"/>
      <w:numFmt w:val="bullet"/>
      <w:lvlText w:val=""/>
      <w:lvlJc w:val="left"/>
      <w:pPr>
        <w:tabs>
          <w:tab w:val="num" w:pos="3419"/>
        </w:tabs>
        <w:ind w:left="3419" w:hanging="420"/>
      </w:pPr>
      <w:rPr>
        <w:rFonts w:ascii="Wingdings" w:hAnsi="Wingdings" w:hint="default"/>
      </w:rPr>
    </w:lvl>
    <w:lvl w:ilvl="5">
      <w:start w:val="1"/>
      <w:numFmt w:val="bullet"/>
      <w:lvlText w:val=""/>
      <w:lvlJc w:val="left"/>
      <w:pPr>
        <w:tabs>
          <w:tab w:val="num" w:pos="3839"/>
        </w:tabs>
        <w:ind w:left="3839" w:hanging="420"/>
      </w:pPr>
      <w:rPr>
        <w:rFonts w:ascii="Wingdings" w:hAnsi="Wingdings" w:hint="default"/>
      </w:rPr>
    </w:lvl>
    <w:lvl w:ilvl="6">
      <w:start w:val="1"/>
      <w:numFmt w:val="bullet"/>
      <w:lvlText w:val=""/>
      <w:lvlJc w:val="left"/>
      <w:pPr>
        <w:tabs>
          <w:tab w:val="num" w:pos="4259"/>
        </w:tabs>
        <w:ind w:left="4259" w:hanging="420"/>
      </w:pPr>
      <w:rPr>
        <w:rFonts w:ascii="Wingdings" w:hAnsi="Wingdings" w:hint="default"/>
      </w:rPr>
    </w:lvl>
    <w:lvl w:ilvl="7">
      <w:start w:val="1"/>
      <w:numFmt w:val="bullet"/>
      <w:lvlText w:val=""/>
      <w:lvlJc w:val="left"/>
      <w:pPr>
        <w:tabs>
          <w:tab w:val="num" w:pos="4679"/>
        </w:tabs>
        <w:ind w:left="4679" w:hanging="420"/>
      </w:pPr>
      <w:rPr>
        <w:rFonts w:ascii="Wingdings" w:hAnsi="Wingdings" w:hint="default"/>
      </w:rPr>
    </w:lvl>
    <w:lvl w:ilvl="8">
      <w:start w:val="1"/>
      <w:numFmt w:val="bullet"/>
      <w:lvlText w:val=""/>
      <w:lvlJc w:val="left"/>
      <w:pPr>
        <w:tabs>
          <w:tab w:val="num" w:pos="5099"/>
        </w:tabs>
        <w:ind w:left="5099" w:hanging="420"/>
      </w:pPr>
      <w:rPr>
        <w:rFonts w:ascii="Wingdings" w:hAnsi="Wingdings" w:hint="default"/>
      </w:rPr>
    </w:lvl>
  </w:abstractNum>
  <w:abstractNum w:abstractNumId="10">
    <w:nsid w:val="50AE632A"/>
    <w:multiLevelType w:val="hybridMultilevel"/>
    <w:tmpl w:val="0E0C2C4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DB69B0"/>
    <w:multiLevelType w:val="hybridMultilevel"/>
    <w:tmpl w:val="D2FA6E1C"/>
    <w:lvl w:ilvl="0" w:tplc="800A615C">
      <w:start w:val="1"/>
      <w:numFmt w:val="decimal"/>
      <w:lvlText w:val="%1、"/>
      <w:lvlJc w:val="left"/>
      <w:pPr>
        <w:tabs>
          <w:tab w:val="num" w:pos="840"/>
        </w:tabs>
        <w:ind w:left="840" w:hanging="420"/>
      </w:pPr>
      <w:rPr>
        <w:rFonts w:ascii="Times New Roman" w:eastAsia="宋体" w:hAnsi="Times New Roman" w:hint="default"/>
        <w:b w:val="0"/>
        <w:bCs w:val="0"/>
        <w:i w:val="0"/>
        <w:iCs w:val="0"/>
        <w:caps w:val="0"/>
        <w:smallCaps w:val="0"/>
        <w:strike w:val="0"/>
        <w:dstrike w:val="0"/>
        <w:color w:val="auto"/>
        <w:spacing w:val="0"/>
        <w:w w:val="100"/>
        <w:kern w:val="2"/>
        <w:position w:val="0"/>
        <w:sz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68EA258D"/>
    <w:multiLevelType w:val="hybridMultilevel"/>
    <w:tmpl w:val="935CC46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7B5668B9"/>
    <w:multiLevelType w:val="hybridMultilevel"/>
    <w:tmpl w:val="464898A6"/>
    <w:lvl w:ilvl="0" w:tplc="3DD20FCC">
      <w:numFmt w:val="bullet"/>
      <w:lvlText w:val="◆"/>
      <w:lvlJc w:val="left"/>
      <w:pPr>
        <w:tabs>
          <w:tab w:val="num" w:pos="780"/>
        </w:tabs>
        <w:ind w:left="780" w:hanging="360"/>
      </w:pPr>
      <w:rPr>
        <w:rFonts w:ascii="宋体" w:eastAsia="宋体" w:hAnsi="宋体" w:cs="Times New Roman" w:hint="eastAsia"/>
        <w:b/>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12"/>
  </w:num>
  <w:num w:numId="2">
    <w:abstractNumId w:val="13"/>
  </w:num>
  <w:num w:numId="3">
    <w:abstractNumId w:val="11"/>
  </w:num>
  <w:num w:numId="4">
    <w:abstractNumId w:val="8"/>
  </w:num>
  <w:num w:numId="5">
    <w:abstractNumId w:val="7"/>
  </w:num>
  <w:num w:numId="6">
    <w:abstractNumId w:val="1"/>
  </w:num>
  <w:num w:numId="7">
    <w:abstractNumId w:val="5"/>
  </w:num>
  <w:num w:numId="8">
    <w:abstractNumId w:val="6"/>
  </w:num>
  <w:num w:numId="9">
    <w:abstractNumId w:val="9"/>
  </w:num>
  <w:num w:numId="10">
    <w:abstractNumId w:val="0"/>
  </w:num>
  <w:num w:numId="11">
    <w:abstractNumId w:val="3"/>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EC"/>
    <w:rsid w:val="00002DF7"/>
    <w:rsid w:val="00006940"/>
    <w:rsid w:val="0003127C"/>
    <w:rsid w:val="000364E2"/>
    <w:rsid w:val="000404A4"/>
    <w:rsid w:val="000427D2"/>
    <w:rsid w:val="00071D77"/>
    <w:rsid w:val="00081CDB"/>
    <w:rsid w:val="000D57BD"/>
    <w:rsid w:val="000D6876"/>
    <w:rsid w:val="000F2290"/>
    <w:rsid w:val="00112537"/>
    <w:rsid w:val="00121E28"/>
    <w:rsid w:val="001449FF"/>
    <w:rsid w:val="00152C2F"/>
    <w:rsid w:val="00170824"/>
    <w:rsid w:val="001753F9"/>
    <w:rsid w:val="00175728"/>
    <w:rsid w:val="0018013C"/>
    <w:rsid w:val="0018278D"/>
    <w:rsid w:val="00186326"/>
    <w:rsid w:val="001A6E41"/>
    <w:rsid w:val="001D33B1"/>
    <w:rsid w:val="001E1072"/>
    <w:rsid w:val="001E6BA3"/>
    <w:rsid w:val="001E76C2"/>
    <w:rsid w:val="001F0068"/>
    <w:rsid w:val="002041B1"/>
    <w:rsid w:val="002061B6"/>
    <w:rsid w:val="002125C3"/>
    <w:rsid w:val="00224AC5"/>
    <w:rsid w:val="00242FF7"/>
    <w:rsid w:val="00247EC1"/>
    <w:rsid w:val="00261BE4"/>
    <w:rsid w:val="00284B20"/>
    <w:rsid w:val="00293D4C"/>
    <w:rsid w:val="002A2207"/>
    <w:rsid w:val="002E249A"/>
    <w:rsid w:val="002E680B"/>
    <w:rsid w:val="002F11A5"/>
    <w:rsid w:val="002F1865"/>
    <w:rsid w:val="002F2B6C"/>
    <w:rsid w:val="002F5C2B"/>
    <w:rsid w:val="0030328A"/>
    <w:rsid w:val="003125F8"/>
    <w:rsid w:val="003143A1"/>
    <w:rsid w:val="00330B19"/>
    <w:rsid w:val="00341516"/>
    <w:rsid w:val="00360A98"/>
    <w:rsid w:val="0037443C"/>
    <w:rsid w:val="003772A2"/>
    <w:rsid w:val="003B4330"/>
    <w:rsid w:val="003C418D"/>
    <w:rsid w:val="003F376F"/>
    <w:rsid w:val="00403EB7"/>
    <w:rsid w:val="00420EF3"/>
    <w:rsid w:val="004310A3"/>
    <w:rsid w:val="00432360"/>
    <w:rsid w:val="00461CB8"/>
    <w:rsid w:val="004628AC"/>
    <w:rsid w:val="00483DC3"/>
    <w:rsid w:val="00486730"/>
    <w:rsid w:val="0049276B"/>
    <w:rsid w:val="004958A1"/>
    <w:rsid w:val="004A1C02"/>
    <w:rsid w:val="004A6EB3"/>
    <w:rsid w:val="004B22A0"/>
    <w:rsid w:val="004B7776"/>
    <w:rsid w:val="004F76D0"/>
    <w:rsid w:val="0051250F"/>
    <w:rsid w:val="00514FA9"/>
    <w:rsid w:val="00520310"/>
    <w:rsid w:val="00521F1C"/>
    <w:rsid w:val="0053777A"/>
    <w:rsid w:val="00556CB4"/>
    <w:rsid w:val="00563CCC"/>
    <w:rsid w:val="00573C8A"/>
    <w:rsid w:val="00580D14"/>
    <w:rsid w:val="00585318"/>
    <w:rsid w:val="00597114"/>
    <w:rsid w:val="005A06CE"/>
    <w:rsid w:val="005C4A4E"/>
    <w:rsid w:val="005D2172"/>
    <w:rsid w:val="005D541A"/>
    <w:rsid w:val="005E6F7F"/>
    <w:rsid w:val="00602D3C"/>
    <w:rsid w:val="00625BF4"/>
    <w:rsid w:val="00634783"/>
    <w:rsid w:val="00672B69"/>
    <w:rsid w:val="00676796"/>
    <w:rsid w:val="0069204A"/>
    <w:rsid w:val="006A0015"/>
    <w:rsid w:val="006C7B2E"/>
    <w:rsid w:val="006E6107"/>
    <w:rsid w:val="00702622"/>
    <w:rsid w:val="007245F4"/>
    <w:rsid w:val="00726B93"/>
    <w:rsid w:val="0073163F"/>
    <w:rsid w:val="00762954"/>
    <w:rsid w:val="007A50C1"/>
    <w:rsid w:val="007C2BFB"/>
    <w:rsid w:val="007D7D7A"/>
    <w:rsid w:val="007E19B8"/>
    <w:rsid w:val="007E42E4"/>
    <w:rsid w:val="007E42E8"/>
    <w:rsid w:val="007F6474"/>
    <w:rsid w:val="008055D4"/>
    <w:rsid w:val="00815011"/>
    <w:rsid w:val="00815D55"/>
    <w:rsid w:val="0083115B"/>
    <w:rsid w:val="0083425B"/>
    <w:rsid w:val="0088452B"/>
    <w:rsid w:val="00886AA4"/>
    <w:rsid w:val="00892678"/>
    <w:rsid w:val="008A2BA7"/>
    <w:rsid w:val="008A4DBB"/>
    <w:rsid w:val="008C3376"/>
    <w:rsid w:val="008C743C"/>
    <w:rsid w:val="008D6A8A"/>
    <w:rsid w:val="008D6ED2"/>
    <w:rsid w:val="008F44BE"/>
    <w:rsid w:val="009074F5"/>
    <w:rsid w:val="009123AC"/>
    <w:rsid w:val="0092529B"/>
    <w:rsid w:val="00930F38"/>
    <w:rsid w:val="00943EAE"/>
    <w:rsid w:val="00952F10"/>
    <w:rsid w:val="0096031A"/>
    <w:rsid w:val="00981DF8"/>
    <w:rsid w:val="00985110"/>
    <w:rsid w:val="00986B5C"/>
    <w:rsid w:val="009A754D"/>
    <w:rsid w:val="009B6C5D"/>
    <w:rsid w:val="00A015CA"/>
    <w:rsid w:val="00A02C5D"/>
    <w:rsid w:val="00A035F9"/>
    <w:rsid w:val="00A23269"/>
    <w:rsid w:val="00A31FB3"/>
    <w:rsid w:val="00A53F6A"/>
    <w:rsid w:val="00A566D0"/>
    <w:rsid w:val="00A63DD7"/>
    <w:rsid w:val="00A673F9"/>
    <w:rsid w:val="00A678F2"/>
    <w:rsid w:val="00A7160B"/>
    <w:rsid w:val="00AA138A"/>
    <w:rsid w:val="00AA52CF"/>
    <w:rsid w:val="00AB2E6C"/>
    <w:rsid w:val="00AB46E0"/>
    <w:rsid w:val="00AD1C51"/>
    <w:rsid w:val="00AE0886"/>
    <w:rsid w:val="00AF2904"/>
    <w:rsid w:val="00AF5E7E"/>
    <w:rsid w:val="00B111E8"/>
    <w:rsid w:val="00B164EC"/>
    <w:rsid w:val="00B21387"/>
    <w:rsid w:val="00B224B6"/>
    <w:rsid w:val="00B31075"/>
    <w:rsid w:val="00B36342"/>
    <w:rsid w:val="00B43B68"/>
    <w:rsid w:val="00B713CB"/>
    <w:rsid w:val="00B71ED2"/>
    <w:rsid w:val="00B7411F"/>
    <w:rsid w:val="00B77335"/>
    <w:rsid w:val="00B97B3B"/>
    <w:rsid w:val="00BA363E"/>
    <w:rsid w:val="00BA59F8"/>
    <w:rsid w:val="00BA7647"/>
    <w:rsid w:val="00C057F1"/>
    <w:rsid w:val="00C1088B"/>
    <w:rsid w:val="00C11092"/>
    <w:rsid w:val="00C12A83"/>
    <w:rsid w:val="00C50E0E"/>
    <w:rsid w:val="00C661AD"/>
    <w:rsid w:val="00C7273A"/>
    <w:rsid w:val="00C73F42"/>
    <w:rsid w:val="00C81714"/>
    <w:rsid w:val="00CB1E0E"/>
    <w:rsid w:val="00CB5E28"/>
    <w:rsid w:val="00CE6E02"/>
    <w:rsid w:val="00CF6555"/>
    <w:rsid w:val="00D11162"/>
    <w:rsid w:val="00D13905"/>
    <w:rsid w:val="00D2100B"/>
    <w:rsid w:val="00D21CC6"/>
    <w:rsid w:val="00D23483"/>
    <w:rsid w:val="00D41506"/>
    <w:rsid w:val="00D45028"/>
    <w:rsid w:val="00D540BE"/>
    <w:rsid w:val="00DC5A63"/>
    <w:rsid w:val="00DD47EC"/>
    <w:rsid w:val="00DE41FD"/>
    <w:rsid w:val="00E171F2"/>
    <w:rsid w:val="00E31DE3"/>
    <w:rsid w:val="00E3202D"/>
    <w:rsid w:val="00E354C7"/>
    <w:rsid w:val="00E56D76"/>
    <w:rsid w:val="00E85856"/>
    <w:rsid w:val="00E85985"/>
    <w:rsid w:val="00E878CF"/>
    <w:rsid w:val="00EA756D"/>
    <w:rsid w:val="00EB5FEB"/>
    <w:rsid w:val="00EB609A"/>
    <w:rsid w:val="00EB618A"/>
    <w:rsid w:val="00EE0115"/>
    <w:rsid w:val="00EF14FD"/>
    <w:rsid w:val="00EF6516"/>
    <w:rsid w:val="00F016B6"/>
    <w:rsid w:val="00F0203C"/>
    <w:rsid w:val="00F22B43"/>
    <w:rsid w:val="00F2589E"/>
    <w:rsid w:val="00F26C85"/>
    <w:rsid w:val="00F363FF"/>
    <w:rsid w:val="00F71041"/>
    <w:rsid w:val="00FC6C05"/>
    <w:rsid w:val="00FD0828"/>
    <w:rsid w:val="00FF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181320-AC03-4F32-9319-052694BC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62"/>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rFonts w:eastAsia="黑体"/>
      <w:b/>
      <w:bCs/>
      <w:kern w:val="44"/>
      <w:sz w:val="44"/>
      <w:szCs w:val="44"/>
    </w:rPr>
  </w:style>
  <w:style w:type="paragraph" w:styleId="2">
    <w:name w:val="heading 2"/>
    <w:basedOn w:val="a"/>
    <w:next w:val="a"/>
    <w:qFormat/>
    <w:pPr>
      <w:keepNext/>
      <w:keepLines/>
      <w:spacing w:before="260" w:after="260" w:line="416" w:lineRule="auto"/>
      <w:outlineLvl w:val="1"/>
    </w:pPr>
    <w:rPr>
      <w:rFonts w:eastAsia="黑体"/>
      <w:b/>
      <w:bCs/>
      <w:sz w:val="32"/>
      <w:szCs w:val="32"/>
    </w:rPr>
  </w:style>
  <w:style w:type="paragraph" w:styleId="3">
    <w:name w:val="heading 3"/>
    <w:basedOn w:val="a"/>
    <w:next w:val="a"/>
    <w:qFormat/>
    <w:pPr>
      <w:keepNext/>
      <w:keepLines/>
      <w:spacing w:before="260" w:after="260" w:line="416" w:lineRule="auto"/>
      <w:outlineLvl w:val="2"/>
    </w:pPr>
    <w:rPr>
      <w:rFonts w:eastAsia="黑体"/>
      <w:b/>
      <w:bCs/>
      <w:sz w:val="28"/>
      <w:szCs w:val="32"/>
    </w:rPr>
  </w:style>
  <w:style w:type="paragraph" w:styleId="4">
    <w:name w:val="heading 4"/>
    <w:basedOn w:val="a"/>
    <w:next w:val="a"/>
    <w:qFormat/>
    <w:pPr>
      <w:keepNext/>
      <w:keepLines/>
      <w:spacing w:before="280" w:after="290" w:line="376" w:lineRule="auto"/>
      <w:outlineLvl w:val="3"/>
    </w:pPr>
    <w:rPr>
      <w:rFonts w:eastAsia="黑体"/>
      <w:b/>
      <w:bCs/>
      <w:sz w:val="24"/>
      <w:szCs w:val="28"/>
    </w:rPr>
  </w:style>
  <w:style w:type="paragraph" w:styleId="5">
    <w:name w:val="heading 5"/>
    <w:basedOn w:val="a"/>
    <w:next w:val="a"/>
    <w:qFormat/>
    <w:pPr>
      <w:spacing w:before="240" w:after="60"/>
      <w:outlineLvl w:val="4"/>
    </w:pPr>
    <w:rPr>
      <w:rFonts w:eastAsia="黑体"/>
      <w:b/>
      <w:bCs/>
      <w:i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Document Map"/>
    <w:basedOn w:val="a"/>
    <w:semiHidden/>
    <w:pPr>
      <w:shd w:val="clear" w:color="auto" w:fill="000080"/>
    </w:pPr>
  </w:style>
  <w:style w:type="paragraph" w:styleId="a6">
    <w:name w:val="Plain Text"/>
    <w:basedOn w:val="a"/>
    <w:link w:val="Char"/>
    <w:uiPriority w:val="99"/>
    <w:unhideWhenUsed/>
    <w:rsid w:val="0018013C"/>
    <w:pPr>
      <w:widowControl/>
      <w:jc w:val="left"/>
    </w:pPr>
    <w:rPr>
      <w:rFonts w:ascii="Calibri" w:hAnsi="Calibri" w:cs="宋体"/>
      <w:kern w:val="0"/>
      <w:szCs w:val="21"/>
    </w:rPr>
  </w:style>
  <w:style w:type="character" w:customStyle="1" w:styleId="Char">
    <w:name w:val="纯文本 Char"/>
    <w:basedOn w:val="a0"/>
    <w:link w:val="a6"/>
    <w:uiPriority w:val="99"/>
    <w:rsid w:val="0018013C"/>
    <w:rPr>
      <w:rFonts w:ascii="Calibri" w:hAnsi="Calibri" w:cs="宋体"/>
      <w:sz w:val="21"/>
      <w:szCs w:val="21"/>
    </w:rPr>
  </w:style>
  <w:style w:type="paragraph" w:styleId="a7">
    <w:name w:val="Balloon Text"/>
    <w:basedOn w:val="a"/>
    <w:link w:val="Char0"/>
    <w:semiHidden/>
    <w:unhideWhenUsed/>
    <w:rsid w:val="005D2172"/>
    <w:rPr>
      <w:sz w:val="18"/>
      <w:szCs w:val="18"/>
    </w:rPr>
  </w:style>
  <w:style w:type="character" w:customStyle="1" w:styleId="Char0">
    <w:name w:val="批注框文本 Char"/>
    <w:basedOn w:val="a0"/>
    <w:link w:val="a7"/>
    <w:semiHidden/>
    <w:rsid w:val="005D2172"/>
    <w:rPr>
      <w:kern w:val="2"/>
      <w:sz w:val="18"/>
      <w:szCs w:val="18"/>
    </w:rPr>
  </w:style>
  <w:style w:type="paragraph" w:styleId="a8">
    <w:name w:val="List Paragraph"/>
    <w:basedOn w:val="a"/>
    <w:uiPriority w:val="34"/>
    <w:qFormat/>
    <w:rsid w:val="00AE08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562870">
      <w:bodyDiv w:val="1"/>
      <w:marLeft w:val="0"/>
      <w:marRight w:val="0"/>
      <w:marTop w:val="0"/>
      <w:marBottom w:val="0"/>
      <w:divBdr>
        <w:top w:val="none" w:sz="0" w:space="0" w:color="auto"/>
        <w:left w:val="none" w:sz="0" w:space="0" w:color="auto"/>
        <w:bottom w:val="none" w:sz="0" w:space="0" w:color="auto"/>
        <w:right w:val="none" w:sz="0" w:space="0" w:color="auto"/>
      </w:divBdr>
    </w:div>
    <w:div w:id="864294619">
      <w:bodyDiv w:val="1"/>
      <w:marLeft w:val="0"/>
      <w:marRight w:val="0"/>
      <w:marTop w:val="0"/>
      <w:marBottom w:val="0"/>
      <w:divBdr>
        <w:top w:val="none" w:sz="0" w:space="0" w:color="auto"/>
        <w:left w:val="none" w:sz="0" w:space="0" w:color="auto"/>
        <w:bottom w:val="none" w:sz="0" w:space="0" w:color="auto"/>
        <w:right w:val="none" w:sz="0" w:space="0" w:color="auto"/>
      </w:divBdr>
    </w:div>
    <w:div w:id="1641961684">
      <w:bodyDiv w:val="1"/>
      <w:marLeft w:val="0"/>
      <w:marRight w:val="0"/>
      <w:marTop w:val="0"/>
      <w:marBottom w:val="0"/>
      <w:divBdr>
        <w:top w:val="none" w:sz="0" w:space="0" w:color="auto"/>
        <w:left w:val="none" w:sz="0" w:space="0" w:color="auto"/>
        <w:bottom w:val="none" w:sz="0" w:space="0" w:color="auto"/>
        <w:right w:val="none" w:sz="0" w:space="0" w:color="auto"/>
      </w:divBdr>
      <w:divsChild>
        <w:div w:id="171288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25991;&#26723;&#27169;&#29256;\&#21271;&#20140;&#36229;&#22270;&#20013;&#25991;&#25991;&#267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北京超图中文文档.dot</Template>
  <TotalTime>403</TotalTime>
  <Pages>1</Pages>
  <Words>704</Words>
  <Characters>4016</Characters>
  <Application>Microsoft Office Word</Application>
  <DocSecurity>0</DocSecurity>
  <Lines>33</Lines>
  <Paragraphs>9</Paragraphs>
  <ScaleCrop>false</ScaleCrop>
  <Company>Beijing Kostech Technologies Ltd.</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Kosteck Profile</dc:title>
  <dc:subject/>
  <dc:creator>Guo Haibin</dc:creator>
  <cp:keywords/>
  <dc:description/>
  <cp:lastModifiedBy>xin li</cp:lastModifiedBy>
  <cp:revision>47</cp:revision>
  <cp:lastPrinted>2015-05-25T01:55:00Z</cp:lastPrinted>
  <dcterms:created xsi:type="dcterms:W3CDTF">2015-07-10T03:19:00Z</dcterms:created>
  <dcterms:modified xsi:type="dcterms:W3CDTF">2015-07-27T09:34:00Z</dcterms:modified>
</cp:coreProperties>
</file>